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C5DAB4" w14:textId="2E6AE669" w:rsidR="008F5704" w:rsidRDefault="008F5704">
      <w:pPr>
        <w:rPr>
          <w:b/>
          <w:sz w:val="28"/>
        </w:rPr>
      </w:pPr>
    </w:p>
    <w:p w14:paraId="56160842" w14:textId="2647BC12" w:rsidR="00A420F0" w:rsidRDefault="00A420F0">
      <w:pPr>
        <w:rPr>
          <w:b/>
          <w:sz w:val="28"/>
        </w:rPr>
      </w:pPr>
    </w:p>
    <w:p w14:paraId="2906CE31" w14:textId="0520E481" w:rsidR="00A420F0" w:rsidRDefault="00A420F0">
      <w:pPr>
        <w:rPr>
          <w:b/>
          <w:sz w:val="28"/>
        </w:rPr>
      </w:pPr>
    </w:p>
    <w:p w14:paraId="59EACCE7" w14:textId="1FC3A1EC" w:rsidR="00A420F0" w:rsidRDefault="00A420F0">
      <w:pPr>
        <w:rPr>
          <w:b/>
          <w:sz w:val="28"/>
        </w:rPr>
      </w:pPr>
    </w:p>
    <w:p w14:paraId="2F2792B5" w14:textId="1C33F788" w:rsidR="00A420F0" w:rsidRDefault="00A420F0">
      <w:pPr>
        <w:rPr>
          <w:b/>
          <w:sz w:val="28"/>
        </w:rPr>
      </w:pPr>
    </w:p>
    <w:p w14:paraId="10ABE4B7" w14:textId="2D71FED3" w:rsidR="00A420F0" w:rsidRDefault="00A420F0">
      <w:pPr>
        <w:rPr>
          <w:b/>
          <w:sz w:val="28"/>
        </w:rPr>
      </w:pPr>
    </w:p>
    <w:p w14:paraId="09499CED" w14:textId="6815F362" w:rsidR="00A420F0" w:rsidRDefault="00A420F0">
      <w:pPr>
        <w:rPr>
          <w:b/>
          <w:sz w:val="28"/>
        </w:rPr>
      </w:pPr>
    </w:p>
    <w:p w14:paraId="2D26D4CA" w14:textId="45BE0939" w:rsidR="00A420F0" w:rsidRDefault="00A420F0">
      <w:pPr>
        <w:rPr>
          <w:b/>
          <w:sz w:val="28"/>
        </w:rPr>
      </w:pPr>
    </w:p>
    <w:p w14:paraId="2674A042" w14:textId="6334C191" w:rsidR="00A420F0" w:rsidRDefault="00A420F0">
      <w:pPr>
        <w:rPr>
          <w:b/>
          <w:sz w:val="28"/>
        </w:rPr>
      </w:pPr>
    </w:p>
    <w:p w14:paraId="79F2BD5A" w14:textId="70571230" w:rsidR="00A420F0" w:rsidRDefault="00A420F0">
      <w:pPr>
        <w:rPr>
          <w:b/>
          <w:sz w:val="28"/>
        </w:rPr>
      </w:pPr>
    </w:p>
    <w:p w14:paraId="5761BC3D" w14:textId="5B7F534A" w:rsidR="00A420F0" w:rsidRDefault="00A420F0">
      <w:pPr>
        <w:rPr>
          <w:b/>
          <w:sz w:val="28"/>
        </w:rPr>
      </w:pPr>
    </w:p>
    <w:p w14:paraId="3EAB23A3" w14:textId="4682F151" w:rsidR="00A420F0" w:rsidRDefault="00A420F0">
      <w:pPr>
        <w:rPr>
          <w:b/>
          <w:sz w:val="28"/>
        </w:rPr>
      </w:pPr>
    </w:p>
    <w:p w14:paraId="287086BF" w14:textId="7FEE0A73" w:rsidR="00A420F0" w:rsidRDefault="00A420F0">
      <w:pPr>
        <w:rPr>
          <w:b/>
          <w:sz w:val="28"/>
        </w:rPr>
      </w:pPr>
    </w:p>
    <w:p w14:paraId="6A13DF67" w14:textId="176E558D" w:rsidR="00A420F0" w:rsidRDefault="00A420F0">
      <w:pPr>
        <w:rPr>
          <w:b/>
          <w:sz w:val="28"/>
        </w:rPr>
      </w:pPr>
    </w:p>
    <w:p w14:paraId="7ED4C19C" w14:textId="43147123" w:rsidR="00A420F0" w:rsidRDefault="00A420F0">
      <w:pPr>
        <w:rPr>
          <w:b/>
          <w:sz w:val="28"/>
        </w:rPr>
      </w:pPr>
    </w:p>
    <w:p w14:paraId="0245221C" w14:textId="77777777" w:rsidR="00A420F0" w:rsidRDefault="00A420F0">
      <w:pPr>
        <w:rPr>
          <w:b/>
          <w:sz w:val="28"/>
        </w:rPr>
      </w:pPr>
    </w:p>
    <w:p w14:paraId="4963F964" w14:textId="77777777" w:rsidR="008F5704" w:rsidRDefault="008F5704">
      <w:pPr>
        <w:rPr>
          <w:b/>
          <w:sz w:val="28"/>
        </w:rPr>
      </w:pPr>
    </w:p>
    <w:p w14:paraId="1B634E8B" w14:textId="77777777" w:rsidR="008F5704" w:rsidRDefault="008F5704">
      <w:pPr>
        <w:rPr>
          <w:b/>
          <w:sz w:val="28"/>
        </w:rPr>
      </w:pPr>
    </w:p>
    <w:p w14:paraId="4BC8DC79" w14:textId="77777777" w:rsidR="008F5704" w:rsidRDefault="008F5704">
      <w:pPr>
        <w:rPr>
          <w:b/>
          <w:sz w:val="28"/>
        </w:rPr>
      </w:pPr>
    </w:p>
    <w:p w14:paraId="73BEEDB6" w14:textId="77777777" w:rsidR="008F5704" w:rsidRDefault="008F5704">
      <w:pPr>
        <w:rPr>
          <w:b/>
          <w:sz w:val="28"/>
        </w:rPr>
      </w:pPr>
    </w:p>
    <w:p w14:paraId="7EB26490" w14:textId="77777777" w:rsidR="008F5704" w:rsidRDefault="008F5704">
      <w:pPr>
        <w:rPr>
          <w:b/>
          <w:sz w:val="28"/>
        </w:rPr>
      </w:pPr>
    </w:p>
    <w:p w14:paraId="1CC8D57C" w14:textId="77777777" w:rsidR="008F5704" w:rsidRDefault="008F5704">
      <w:pPr>
        <w:rPr>
          <w:b/>
          <w:sz w:val="28"/>
        </w:rPr>
      </w:pPr>
    </w:p>
    <w:p w14:paraId="5FB2C28C" w14:textId="77777777" w:rsidR="008F5704" w:rsidRDefault="008F5704">
      <w:pPr>
        <w:rPr>
          <w:b/>
          <w:sz w:val="28"/>
        </w:rPr>
      </w:pPr>
    </w:p>
    <w:p w14:paraId="67DE6028" w14:textId="77777777" w:rsidR="008F5704" w:rsidRDefault="00E21E76">
      <w:pPr>
        <w:keepNext/>
        <w:jc w:val="center"/>
        <w:outlineLvl w:val="1"/>
        <w:rPr>
          <w:b/>
        </w:rPr>
      </w:pPr>
      <w:r>
        <w:rPr>
          <w:b/>
        </w:rPr>
        <w:t xml:space="preserve">Т Е Х Н И Ч Е С К О </w:t>
      </w:r>
      <w:r w:rsidR="00D60756">
        <w:rPr>
          <w:b/>
        </w:rPr>
        <w:t>Е З</w:t>
      </w:r>
      <w:r>
        <w:rPr>
          <w:b/>
        </w:rPr>
        <w:t xml:space="preserve"> А Д А Н И Е</w:t>
      </w:r>
    </w:p>
    <w:p w14:paraId="591BBC91" w14:textId="77777777" w:rsidR="00E60A18" w:rsidRDefault="00E60A18">
      <w:pPr>
        <w:keepNext/>
        <w:jc w:val="center"/>
        <w:outlineLvl w:val="1"/>
        <w:rPr>
          <w:b/>
        </w:rPr>
      </w:pPr>
    </w:p>
    <w:p w14:paraId="181DDEF2" w14:textId="77777777" w:rsidR="008F5704" w:rsidRPr="00202090" w:rsidRDefault="00B54999" w:rsidP="00A5720A">
      <w:pPr>
        <w:spacing w:line="276" w:lineRule="auto"/>
        <w:jc w:val="center"/>
        <w:rPr>
          <w:b/>
        </w:rPr>
      </w:pPr>
      <w:r>
        <w:rPr>
          <w:b/>
        </w:rPr>
        <w:t xml:space="preserve">на </w:t>
      </w:r>
      <w:r w:rsidR="00D60756">
        <w:rPr>
          <w:b/>
        </w:rPr>
        <w:t>передвижную ремонтную мастерскую</w:t>
      </w:r>
      <w:r w:rsidR="00FE36B9">
        <w:rPr>
          <w:b/>
        </w:rPr>
        <w:t xml:space="preserve"> с КМУ</w:t>
      </w:r>
    </w:p>
    <w:p w14:paraId="4CFE9C57" w14:textId="77777777" w:rsidR="00476144" w:rsidRDefault="00476144">
      <w:pPr>
        <w:spacing w:line="276" w:lineRule="auto"/>
        <w:jc w:val="center"/>
        <w:rPr>
          <w:b/>
        </w:rPr>
      </w:pPr>
      <w:r>
        <w:rPr>
          <w:b/>
        </w:rPr>
        <w:t>в</w:t>
      </w:r>
      <w:r w:rsidR="001570C8">
        <w:rPr>
          <w:b/>
        </w:rPr>
        <w:t xml:space="preserve"> </w:t>
      </w:r>
      <w:r>
        <w:rPr>
          <w:b/>
        </w:rPr>
        <w:t xml:space="preserve">Службу главного механика ООО «Востокгеология» </w:t>
      </w:r>
    </w:p>
    <w:p w14:paraId="5EC098CF" w14:textId="77777777" w:rsidR="008F5704" w:rsidRDefault="00476144">
      <w:pPr>
        <w:spacing w:line="276" w:lineRule="auto"/>
        <w:jc w:val="center"/>
        <w:rPr>
          <w:b/>
        </w:rPr>
      </w:pPr>
      <w:r>
        <w:rPr>
          <w:b/>
        </w:rPr>
        <w:t>для проведения ТО и ремонтов в полевых условиях</w:t>
      </w:r>
    </w:p>
    <w:p w14:paraId="1DB329EC" w14:textId="77777777" w:rsidR="008F5704" w:rsidRDefault="008F5704">
      <w:pPr>
        <w:jc w:val="center"/>
        <w:rPr>
          <w:b/>
          <w:sz w:val="28"/>
        </w:rPr>
      </w:pPr>
    </w:p>
    <w:p w14:paraId="7D5C0BB6" w14:textId="77777777" w:rsidR="008F5704" w:rsidRDefault="008F5704">
      <w:pPr>
        <w:rPr>
          <w:b/>
          <w:sz w:val="28"/>
        </w:rPr>
      </w:pPr>
    </w:p>
    <w:p w14:paraId="4F3A422C" w14:textId="77777777" w:rsidR="008F5704" w:rsidRDefault="008F5704">
      <w:pPr>
        <w:rPr>
          <w:b/>
          <w:sz w:val="28"/>
        </w:rPr>
      </w:pPr>
    </w:p>
    <w:p w14:paraId="090971F9" w14:textId="77777777" w:rsidR="008F5704" w:rsidRDefault="008F5704">
      <w:pPr>
        <w:rPr>
          <w:b/>
          <w:sz w:val="28"/>
        </w:rPr>
      </w:pPr>
    </w:p>
    <w:p w14:paraId="4A6604B8" w14:textId="77777777" w:rsidR="008F5704" w:rsidRDefault="008F5704">
      <w:pPr>
        <w:rPr>
          <w:b/>
          <w:sz w:val="28"/>
        </w:rPr>
      </w:pPr>
    </w:p>
    <w:p w14:paraId="46CFE793" w14:textId="77777777" w:rsidR="008F5704" w:rsidRDefault="008F5704">
      <w:pPr>
        <w:rPr>
          <w:b/>
          <w:sz w:val="28"/>
        </w:rPr>
      </w:pPr>
    </w:p>
    <w:p w14:paraId="30F3DF59" w14:textId="77777777" w:rsidR="008F5704" w:rsidRDefault="008F5704">
      <w:pPr>
        <w:rPr>
          <w:b/>
          <w:sz w:val="28"/>
        </w:rPr>
      </w:pPr>
    </w:p>
    <w:p w14:paraId="16CC3738" w14:textId="77777777" w:rsidR="008F5704" w:rsidRDefault="008F5704">
      <w:pPr>
        <w:rPr>
          <w:b/>
          <w:sz w:val="28"/>
        </w:rPr>
      </w:pPr>
    </w:p>
    <w:p w14:paraId="336F29AC" w14:textId="77777777" w:rsidR="008F5704" w:rsidRDefault="008F5704">
      <w:pPr>
        <w:rPr>
          <w:b/>
          <w:sz w:val="28"/>
        </w:rPr>
      </w:pPr>
    </w:p>
    <w:p w14:paraId="4A9E8C84" w14:textId="77777777" w:rsidR="008F5704" w:rsidRDefault="008F5704">
      <w:pPr>
        <w:rPr>
          <w:b/>
          <w:sz w:val="28"/>
        </w:rPr>
      </w:pPr>
    </w:p>
    <w:p w14:paraId="3F818669" w14:textId="77777777" w:rsidR="00642533" w:rsidRDefault="00642533">
      <w:pPr>
        <w:rPr>
          <w:b/>
          <w:sz w:val="28"/>
        </w:rPr>
      </w:pPr>
    </w:p>
    <w:p w14:paraId="670E378B" w14:textId="77777777" w:rsidR="00642533" w:rsidRDefault="00642533">
      <w:pPr>
        <w:rPr>
          <w:b/>
          <w:sz w:val="28"/>
        </w:rPr>
      </w:pPr>
    </w:p>
    <w:p w14:paraId="2775C1B0" w14:textId="77777777" w:rsidR="00642533" w:rsidRDefault="00642533">
      <w:pPr>
        <w:rPr>
          <w:b/>
          <w:sz w:val="28"/>
        </w:rPr>
      </w:pPr>
    </w:p>
    <w:p w14:paraId="6B944FE1" w14:textId="77777777" w:rsidR="00642533" w:rsidRDefault="00642533">
      <w:pPr>
        <w:rPr>
          <w:b/>
          <w:sz w:val="28"/>
        </w:rPr>
      </w:pPr>
    </w:p>
    <w:p w14:paraId="33C96DDD" w14:textId="77777777" w:rsidR="008F5704" w:rsidRDefault="008F5704">
      <w:pPr>
        <w:rPr>
          <w:b/>
          <w:sz w:val="28"/>
        </w:rPr>
      </w:pPr>
    </w:p>
    <w:p w14:paraId="69850452" w14:textId="77777777" w:rsidR="00642533" w:rsidRDefault="00642533" w:rsidP="00642533">
      <w:pPr>
        <w:ind w:left="708" w:hanging="708"/>
        <w:rPr>
          <w:b/>
        </w:rPr>
      </w:pPr>
    </w:p>
    <w:p w14:paraId="2F03B215" w14:textId="77777777" w:rsidR="00642533" w:rsidRDefault="00642533" w:rsidP="00642533">
      <w:pPr>
        <w:ind w:left="708" w:hanging="708"/>
        <w:rPr>
          <w:b/>
        </w:rPr>
      </w:pPr>
    </w:p>
    <w:p w14:paraId="3BD39683" w14:textId="77777777" w:rsidR="00642533" w:rsidRDefault="00642533" w:rsidP="00642533">
      <w:pPr>
        <w:ind w:left="708" w:hanging="708"/>
        <w:rPr>
          <w:b/>
        </w:rPr>
      </w:pPr>
    </w:p>
    <w:p w14:paraId="60138DC1" w14:textId="6CF1A2D7" w:rsidR="00642533" w:rsidRDefault="00A420F0" w:rsidP="00A420F0">
      <w:pPr>
        <w:rPr>
          <w:b/>
        </w:rPr>
      </w:pPr>
      <w:r>
        <w:rPr>
          <w:b/>
        </w:rPr>
        <w:t xml:space="preserve">                                                                           </w:t>
      </w:r>
      <w:r w:rsidR="00642533">
        <w:rPr>
          <w:b/>
        </w:rPr>
        <w:t>г. Чита 2025</w:t>
      </w:r>
    </w:p>
    <w:p w14:paraId="693207A4" w14:textId="77777777" w:rsidR="008F5704" w:rsidRDefault="000454E2" w:rsidP="000366C3">
      <w:pPr>
        <w:ind w:left="708" w:firstLine="708"/>
        <w:jc w:val="center"/>
        <w:rPr>
          <w:b/>
        </w:rPr>
      </w:pPr>
      <w:r>
        <w:rPr>
          <w:b/>
        </w:rPr>
        <w:lastRenderedPageBreak/>
        <w:t>Содержание</w:t>
      </w:r>
      <w:r w:rsidR="000366C3">
        <w:rPr>
          <w:b/>
        </w:rPr>
        <w:t xml:space="preserve"> технического задания</w:t>
      </w:r>
    </w:p>
    <w:p w14:paraId="3F5C1950" w14:textId="77777777" w:rsidR="008F5704" w:rsidRDefault="008F5704">
      <w:pPr>
        <w:keepNext/>
        <w:ind w:left="360"/>
        <w:jc w:val="both"/>
        <w:outlineLvl w:val="0"/>
        <w:rPr>
          <w:b/>
        </w:rPr>
      </w:pPr>
    </w:p>
    <w:tbl>
      <w:tblPr>
        <w:tblStyle w:val="a8"/>
        <w:tblW w:w="9747" w:type="dxa"/>
        <w:tblLayout w:type="fixed"/>
        <w:tblLook w:val="04A0" w:firstRow="1" w:lastRow="0" w:firstColumn="1" w:lastColumn="0" w:noHBand="0" w:noVBand="1"/>
      </w:tblPr>
      <w:tblGrid>
        <w:gridCol w:w="601"/>
        <w:gridCol w:w="1521"/>
        <w:gridCol w:w="7625"/>
      </w:tblGrid>
      <w:tr w:rsidR="004613C6" w14:paraId="05062DE4" w14:textId="77777777" w:rsidTr="00D9735E">
        <w:trPr>
          <w:trHeight w:val="587"/>
        </w:trPr>
        <w:tc>
          <w:tcPr>
            <w:tcW w:w="9747" w:type="dxa"/>
            <w:gridSpan w:val="3"/>
            <w:vAlign w:val="center"/>
          </w:tcPr>
          <w:p w14:paraId="4B43D9C5" w14:textId="77777777" w:rsidR="004613C6" w:rsidRPr="003E0F5A" w:rsidRDefault="004613C6">
            <w:pPr>
              <w:jc w:val="center"/>
              <w:rPr>
                <w:b/>
              </w:rPr>
            </w:pPr>
            <w:r w:rsidRPr="004613C6">
              <w:rPr>
                <w:b/>
              </w:rPr>
              <w:t>1.</w:t>
            </w:r>
            <w:r w:rsidRPr="004613C6">
              <w:rPr>
                <w:b/>
              </w:rPr>
              <w:tab/>
              <w:t>Общие сведения</w:t>
            </w:r>
          </w:p>
        </w:tc>
      </w:tr>
      <w:tr w:rsidR="008F5704" w14:paraId="79D1BE80" w14:textId="77777777" w:rsidTr="00AC6B86">
        <w:tc>
          <w:tcPr>
            <w:tcW w:w="601" w:type="dxa"/>
            <w:vAlign w:val="center"/>
          </w:tcPr>
          <w:p w14:paraId="591B36B4" w14:textId="77777777" w:rsidR="008F5704" w:rsidRPr="003E0F5A" w:rsidRDefault="00E21E76">
            <w:pPr>
              <w:rPr>
                <w:b/>
              </w:rPr>
            </w:pPr>
            <w:r w:rsidRPr="003E0F5A">
              <w:rPr>
                <w:b/>
              </w:rPr>
              <w:t>№</w:t>
            </w:r>
            <w:r w:rsidR="003F7C4E" w:rsidRPr="003E0F5A">
              <w:rPr>
                <w:b/>
              </w:rPr>
              <w:t xml:space="preserve"> п/п</w:t>
            </w:r>
          </w:p>
        </w:tc>
        <w:tc>
          <w:tcPr>
            <w:tcW w:w="1521" w:type="dxa"/>
          </w:tcPr>
          <w:p w14:paraId="040E7E0C" w14:textId="3443D773" w:rsidR="008F5704" w:rsidRPr="003E0F5A" w:rsidRDefault="00E21E76">
            <w:pPr>
              <w:jc w:val="center"/>
              <w:rPr>
                <w:b/>
              </w:rPr>
            </w:pPr>
            <w:r w:rsidRPr="003E0F5A">
              <w:rPr>
                <w:b/>
              </w:rPr>
              <w:t>Наименование</w:t>
            </w:r>
            <w:r w:rsidR="003F7C4E" w:rsidRPr="003E0F5A">
              <w:rPr>
                <w:b/>
              </w:rPr>
              <w:t xml:space="preserve"> пункта</w:t>
            </w:r>
          </w:p>
        </w:tc>
        <w:tc>
          <w:tcPr>
            <w:tcW w:w="7625" w:type="dxa"/>
          </w:tcPr>
          <w:p w14:paraId="3B063FFE" w14:textId="77777777" w:rsidR="008F5704" w:rsidRPr="003E0F5A" w:rsidRDefault="00E21E76">
            <w:pPr>
              <w:jc w:val="center"/>
              <w:rPr>
                <w:b/>
              </w:rPr>
            </w:pPr>
            <w:r w:rsidRPr="003E0F5A">
              <w:rPr>
                <w:b/>
              </w:rPr>
              <w:t>Данные</w:t>
            </w:r>
            <w:r w:rsidR="003F7C4E" w:rsidRPr="003E0F5A">
              <w:rPr>
                <w:b/>
              </w:rPr>
              <w:t xml:space="preserve"> и требования </w:t>
            </w:r>
          </w:p>
        </w:tc>
      </w:tr>
      <w:tr w:rsidR="008F5704" w14:paraId="4A08AB41" w14:textId="77777777" w:rsidTr="00AC6B86">
        <w:tc>
          <w:tcPr>
            <w:tcW w:w="601" w:type="dxa"/>
            <w:vAlign w:val="center"/>
          </w:tcPr>
          <w:p w14:paraId="7E861C6C" w14:textId="77777777" w:rsidR="008F5704" w:rsidRDefault="00E21E76">
            <w:r>
              <w:t>1.1</w:t>
            </w:r>
          </w:p>
        </w:tc>
        <w:tc>
          <w:tcPr>
            <w:tcW w:w="1521" w:type="dxa"/>
            <w:vAlign w:val="center"/>
          </w:tcPr>
          <w:p w14:paraId="79FD5909" w14:textId="77777777" w:rsidR="008F5704" w:rsidRDefault="00E21E76" w:rsidP="00C66E9B">
            <w:r>
              <w:t xml:space="preserve">Основание </w:t>
            </w:r>
            <w:r w:rsidR="00C66E9B">
              <w:t xml:space="preserve">для </w:t>
            </w:r>
            <w:r>
              <w:t>приобретения</w:t>
            </w:r>
          </w:p>
        </w:tc>
        <w:tc>
          <w:tcPr>
            <w:tcW w:w="7625" w:type="dxa"/>
            <w:vAlign w:val="center"/>
          </w:tcPr>
          <w:p w14:paraId="074DAD94" w14:textId="77777777" w:rsidR="008F5704" w:rsidRDefault="00313586" w:rsidP="00FE36B9">
            <w:pPr>
              <w:rPr>
                <w:i/>
              </w:rPr>
            </w:pPr>
            <w:r>
              <w:rPr>
                <w:i/>
              </w:rPr>
              <w:t>Обеспечение ремонтной группы службы главного механика специализированным транспортом для оперативного и качественного проведения ТО и ремонтов в полевых условиях</w:t>
            </w:r>
            <w:r w:rsidR="00292AAA">
              <w:rPr>
                <w:i/>
              </w:rPr>
              <w:t>. Исключение длительных простоев в ремонте и холостых пробегов гусеничной и колёсной техники в зону обслуживания и ремонта.</w:t>
            </w:r>
          </w:p>
        </w:tc>
      </w:tr>
      <w:tr w:rsidR="008F5704" w14:paraId="1475A331" w14:textId="77777777" w:rsidTr="00AC6B86">
        <w:tc>
          <w:tcPr>
            <w:tcW w:w="601" w:type="dxa"/>
            <w:vAlign w:val="center"/>
          </w:tcPr>
          <w:p w14:paraId="499EC80F" w14:textId="77777777" w:rsidR="008F5704" w:rsidRDefault="00E21E76">
            <w:r>
              <w:t>1.2</w:t>
            </w:r>
          </w:p>
        </w:tc>
        <w:tc>
          <w:tcPr>
            <w:tcW w:w="1521" w:type="dxa"/>
            <w:vAlign w:val="center"/>
          </w:tcPr>
          <w:p w14:paraId="6B6DD36B" w14:textId="77777777" w:rsidR="008F5704" w:rsidRDefault="005B54FD" w:rsidP="00C66E9B">
            <w:pPr>
              <w:ind w:right="-152"/>
            </w:pPr>
            <w:r>
              <w:t>Условия эксплуатации</w:t>
            </w:r>
          </w:p>
        </w:tc>
        <w:tc>
          <w:tcPr>
            <w:tcW w:w="7625" w:type="dxa"/>
          </w:tcPr>
          <w:p w14:paraId="6F54A641" w14:textId="77777777" w:rsidR="005B54FD" w:rsidRDefault="005B54FD" w:rsidP="00D655DF">
            <w:pPr>
              <w:rPr>
                <w:i/>
              </w:rPr>
            </w:pPr>
            <w:r>
              <w:rPr>
                <w:i/>
              </w:rPr>
              <w:t xml:space="preserve">Эксплуатация: - </w:t>
            </w:r>
            <w:r w:rsidR="00D655DF" w:rsidRPr="00D655DF">
              <w:rPr>
                <w:i/>
              </w:rPr>
              <w:t xml:space="preserve">в условиях </w:t>
            </w:r>
            <w:r w:rsidR="00292AAA">
              <w:rPr>
                <w:i/>
              </w:rPr>
              <w:t>Забайкальского края</w:t>
            </w:r>
            <w:r w:rsidR="00A01480">
              <w:rPr>
                <w:i/>
              </w:rPr>
              <w:t>,</w:t>
            </w:r>
            <w:r w:rsidR="00FA4640">
              <w:rPr>
                <w:i/>
              </w:rPr>
              <w:t xml:space="preserve"> </w:t>
            </w:r>
            <w:r w:rsidR="00A01480">
              <w:rPr>
                <w:i/>
              </w:rPr>
              <w:t>при</w:t>
            </w:r>
            <w:r w:rsidR="00A01480" w:rsidRPr="00A01480">
              <w:rPr>
                <w:i/>
              </w:rPr>
              <w:t xml:space="preserve"> высокой влажности в летний период и низкой влажности в зимний период, затяжных дождей и скорости ветра до </w:t>
            </w:r>
            <w:r w:rsidR="00292AAA">
              <w:rPr>
                <w:i/>
              </w:rPr>
              <w:t>1</w:t>
            </w:r>
            <w:r w:rsidR="00A01480" w:rsidRPr="00A01480">
              <w:rPr>
                <w:i/>
              </w:rPr>
              <w:t>5 метров в секунду, а также при наличии значительных концентраций тонкодисперсной пыли, обладающей электропроводностью</w:t>
            </w:r>
            <w:r w:rsidR="00A01480">
              <w:rPr>
                <w:i/>
              </w:rPr>
              <w:t>;</w:t>
            </w:r>
            <w:r w:rsidR="00D655DF" w:rsidRPr="00D655DF">
              <w:rPr>
                <w:i/>
              </w:rPr>
              <w:t xml:space="preserve"> </w:t>
            </w:r>
          </w:p>
          <w:p w14:paraId="1D7B0B85" w14:textId="48D6B3AB" w:rsidR="008F5704" w:rsidRDefault="005B54FD" w:rsidP="00292AAA">
            <w:pPr>
              <w:rPr>
                <w:rFonts w:ascii="Segoe UI" w:hAnsi="Segoe UI"/>
                <w:i/>
              </w:rPr>
            </w:pPr>
            <w:r>
              <w:rPr>
                <w:i/>
              </w:rPr>
              <w:t>- т</w:t>
            </w:r>
            <w:r w:rsidR="00D655DF" w:rsidRPr="00D655DF">
              <w:rPr>
                <w:i/>
              </w:rPr>
              <w:t>емперату</w:t>
            </w:r>
            <w:r>
              <w:rPr>
                <w:i/>
              </w:rPr>
              <w:t>ре</w:t>
            </w:r>
            <w:r w:rsidR="00D655DF">
              <w:rPr>
                <w:i/>
              </w:rPr>
              <w:t xml:space="preserve"> окружающей среды </w:t>
            </w:r>
            <w:r w:rsidR="00F12ECB">
              <w:rPr>
                <w:i/>
              </w:rPr>
              <w:t>от +</w:t>
            </w:r>
            <w:r w:rsidR="00FA4640">
              <w:rPr>
                <w:i/>
              </w:rPr>
              <w:t>32</w:t>
            </w:r>
            <w:r w:rsidR="00F12ECB">
              <w:rPr>
                <w:i/>
              </w:rPr>
              <w:t xml:space="preserve">°С до </w:t>
            </w:r>
            <w:r w:rsidR="00A420F0">
              <w:rPr>
                <w:i/>
              </w:rPr>
              <w:t>–</w:t>
            </w:r>
            <w:r w:rsidR="00F12ECB">
              <w:rPr>
                <w:i/>
              </w:rPr>
              <w:t xml:space="preserve"> </w:t>
            </w:r>
            <w:r w:rsidR="00292AAA">
              <w:rPr>
                <w:i/>
              </w:rPr>
              <w:t>47</w:t>
            </w:r>
            <w:r w:rsidR="00A01480">
              <w:rPr>
                <w:i/>
              </w:rPr>
              <w:t>°С</w:t>
            </w:r>
          </w:p>
        </w:tc>
      </w:tr>
      <w:tr w:rsidR="008F5704" w14:paraId="03093B2D" w14:textId="77777777" w:rsidTr="00AC6B86">
        <w:tc>
          <w:tcPr>
            <w:tcW w:w="601" w:type="dxa"/>
            <w:vAlign w:val="center"/>
          </w:tcPr>
          <w:p w14:paraId="00025949" w14:textId="77777777" w:rsidR="008F5704" w:rsidRDefault="00E21E76">
            <w:r>
              <w:t>1.3</w:t>
            </w:r>
          </w:p>
        </w:tc>
        <w:tc>
          <w:tcPr>
            <w:tcW w:w="1521" w:type="dxa"/>
            <w:vAlign w:val="center"/>
          </w:tcPr>
          <w:p w14:paraId="7527E7C2" w14:textId="77777777" w:rsidR="008F5704" w:rsidRDefault="002F1241">
            <w:r>
              <w:t>Назначение</w:t>
            </w:r>
          </w:p>
        </w:tc>
        <w:tc>
          <w:tcPr>
            <w:tcW w:w="7625" w:type="dxa"/>
          </w:tcPr>
          <w:p w14:paraId="16F2FE0F" w14:textId="77777777" w:rsidR="008F5704" w:rsidRDefault="0046442C" w:rsidP="00292AAA">
            <w:pPr>
              <w:jc w:val="both"/>
              <w:rPr>
                <w:i/>
              </w:rPr>
            </w:pPr>
            <w:r>
              <w:rPr>
                <w:i/>
              </w:rPr>
              <w:t>П</w:t>
            </w:r>
            <w:r w:rsidR="00D47702" w:rsidRPr="00D47702">
              <w:rPr>
                <w:i/>
              </w:rPr>
              <w:t>редназначен</w:t>
            </w:r>
            <w:r w:rsidR="00D60756">
              <w:rPr>
                <w:i/>
              </w:rPr>
              <w:t>а</w:t>
            </w:r>
            <w:r w:rsidR="00D47702" w:rsidRPr="00D47702">
              <w:rPr>
                <w:i/>
              </w:rPr>
              <w:t xml:space="preserve"> для </w:t>
            </w:r>
            <w:r w:rsidR="00D60756">
              <w:rPr>
                <w:i/>
              </w:rPr>
              <w:t>техн</w:t>
            </w:r>
            <w:r w:rsidR="00313586">
              <w:rPr>
                <w:i/>
              </w:rPr>
              <w:t>ического обслуживания (ТО1; ТО2</w:t>
            </w:r>
            <w:r w:rsidR="00D60756">
              <w:rPr>
                <w:i/>
              </w:rPr>
              <w:t xml:space="preserve">) и текущего ремонта гусеничной </w:t>
            </w:r>
            <w:r w:rsidR="00292AAA">
              <w:rPr>
                <w:i/>
              </w:rPr>
              <w:t>специаль</w:t>
            </w:r>
            <w:r w:rsidR="00D60756">
              <w:rPr>
                <w:i/>
              </w:rPr>
              <w:t>ной техники</w:t>
            </w:r>
            <w:r w:rsidR="00292AAA">
              <w:rPr>
                <w:i/>
              </w:rPr>
              <w:t>, дизельных электростанций в полевых условиях</w:t>
            </w:r>
            <w:r w:rsidR="00954736">
              <w:rPr>
                <w:i/>
              </w:rPr>
              <w:t>.</w:t>
            </w:r>
          </w:p>
        </w:tc>
      </w:tr>
      <w:tr w:rsidR="008F5704" w14:paraId="672ED88D" w14:textId="77777777" w:rsidTr="00AC6B86">
        <w:tc>
          <w:tcPr>
            <w:tcW w:w="601" w:type="dxa"/>
            <w:vAlign w:val="center"/>
          </w:tcPr>
          <w:p w14:paraId="142FE9E5" w14:textId="77777777" w:rsidR="008F5704" w:rsidRDefault="00E21E76">
            <w:r>
              <w:t>1.4</w:t>
            </w:r>
          </w:p>
        </w:tc>
        <w:tc>
          <w:tcPr>
            <w:tcW w:w="1521" w:type="dxa"/>
            <w:vAlign w:val="center"/>
          </w:tcPr>
          <w:p w14:paraId="0D2CA0AE" w14:textId="77777777" w:rsidR="008F5704" w:rsidRDefault="008724D7">
            <w:r>
              <w:t>Режим работы оборудования</w:t>
            </w:r>
          </w:p>
        </w:tc>
        <w:tc>
          <w:tcPr>
            <w:tcW w:w="7625" w:type="dxa"/>
            <w:vAlign w:val="center"/>
          </w:tcPr>
          <w:p w14:paraId="041CFD52" w14:textId="77777777" w:rsidR="008F5704" w:rsidRDefault="00E21E76" w:rsidP="00A72281">
            <w:pPr>
              <w:rPr>
                <w:i/>
              </w:rPr>
            </w:pPr>
            <w:r>
              <w:rPr>
                <w:i/>
              </w:rPr>
              <w:t>К</w:t>
            </w:r>
            <w:r w:rsidR="0046442C">
              <w:rPr>
                <w:i/>
              </w:rPr>
              <w:t>руглосуточно, 365 дней в году</w:t>
            </w:r>
            <w:r w:rsidR="008724D7">
              <w:rPr>
                <w:i/>
              </w:rPr>
              <w:t>, в две смены</w:t>
            </w:r>
            <w:r w:rsidR="008233CD">
              <w:rPr>
                <w:i/>
              </w:rPr>
              <w:t xml:space="preserve">. Диапазон скоростей движения </w:t>
            </w:r>
            <w:r w:rsidR="00D42EAE" w:rsidRPr="00D42EAE">
              <w:rPr>
                <w:i/>
              </w:rPr>
              <w:t xml:space="preserve">(км/ч) </w:t>
            </w:r>
            <w:r w:rsidR="008233CD">
              <w:rPr>
                <w:i/>
              </w:rPr>
              <w:t xml:space="preserve">от 1 до </w:t>
            </w:r>
            <w:r w:rsidR="00FA706A">
              <w:rPr>
                <w:i/>
              </w:rPr>
              <w:t>50</w:t>
            </w:r>
          </w:p>
        </w:tc>
      </w:tr>
      <w:tr w:rsidR="008F5704" w14:paraId="49C9B3B0" w14:textId="77777777" w:rsidTr="00AC6B86">
        <w:tc>
          <w:tcPr>
            <w:tcW w:w="601" w:type="dxa"/>
            <w:vAlign w:val="center"/>
          </w:tcPr>
          <w:p w14:paraId="0B36880C" w14:textId="7F96CE78" w:rsidR="008F5704" w:rsidRDefault="004B1C82">
            <w:r>
              <w:t>1.</w:t>
            </w:r>
            <w:r w:rsidR="00F1785D">
              <w:t>5</w:t>
            </w:r>
          </w:p>
        </w:tc>
        <w:tc>
          <w:tcPr>
            <w:tcW w:w="1521" w:type="dxa"/>
            <w:vAlign w:val="center"/>
          </w:tcPr>
          <w:p w14:paraId="460DDA46" w14:textId="77777777" w:rsidR="008F5704" w:rsidRPr="004613C6" w:rsidRDefault="00E21E76">
            <w:pPr>
              <w:rPr>
                <w:color w:val="auto"/>
              </w:rPr>
            </w:pPr>
            <w:r w:rsidRPr="004613C6">
              <w:rPr>
                <w:color w:val="auto"/>
              </w:rPr>
              <w:t xml:space="preserve">Тип изготовления оборудования </w:t>
            </w:r>
          </w:p>
        </w:tc>
        <w:tc>
          <w:tcPr>
            <w:tcW w:w="7625" w:type="dxa"/>
            <w:vAlign w:val="center"/>
          </w:tcPr>
          <w:p w14:paraId="1C7B85D3" w14:textId="77777777" w:rsidR="008F5704" w:rsidRDefault="00954736" w:rsidP="0046442C">
            <w:r>
              <w:rPr>
                <w:i/>
              </w:rPr>
              <w:t>Серийное</w:t>
            </w:r>
          </w:p>
        </w:tc>
      </w:tr>
      <w:tr w:rsidR="00652DD5" w14:paraId="2FFD689F" w14:textId="77777777" w:rsidTr="00D9735E">
        <w:trPr>
          <w:trHeight w:val="542"/>
        </w:trPr>
        <w:tc>
          <w:tcPr>
            <w:tcW w:w="9747" w:type="dxa"/>
            <w:gridSpan w:val="3"/>
          </w:tcPr>
          <w:p w14:paraId="59FF3E14" w14:textId="77777777" w:rsidR="00652DD5" w:rsidRPr="00D42EAE" w:rsidRDefault="00652DD5" w:rsidP="00652DD5">
            <w:pPr>
              <w:tabs>
                <w:tab w:val="left" w:pos="6021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2. </w:t>
            </w:r>
            <w:r w:rsidRPr="00652DD5">
              <w:rPr>
                <w:b/>
              </w:rPr>
              <w:t>Основные технические</w:t>
            </w:r>
            <w:r>
              <w:rPr>
                <w:b/>
              </w:rPr>
              <w:t xml:space="preserve"> </w:t>
            </w:r>
            <w:r w:rsidRPr="00652DD5">
              <w:rPr>
                <w:b/>
              </w:rPr>
              <w:t>характеристики оборудования</w:t>
            </w:r>
          </w:p>
        </w:tc>
      </w:tr>
      <w:tr w:rsidR="003E0F5A" w14:paraId="021DA89B" w14:textId="77777777" w:rsidTr="00AC6B86">
        <w:tc>
          <w:tcPr>
            <w:tcW w:w="601" w:type="dxa"/>
          </w:tcPr>
          <w:p w14:paraId="27A3700F" w14:textId="77777777" w:rsidR="003E0F5A" w:rsidRDefault="003E0F5A" w:rsidP="0046442C">
            <w:pPr>
              <w:rPr>
                <w:b/>
              </w:rPr>
            </w:pPr>
            <w:r w:rsidRPr="004B40D7">
              <w:rPr>
                <w:b/>
              </w:rPr>
              <w:t>№ п/п</w:t>
            </w:r>
          </w:p>
        </w:tc>
        <w:tc>
          <w:tcPr>
            <w:tcW w:w="1521" w:type="dxa"/>
          </w:tcPr>
          <w:p w14:paraId="440EB030" w14:textId="77777777" w:rsidR="003E0F5A" w:rsidRDefault="003E0F5A" w:rsidP="0046442C">
            <w:pPr>
              <w:jc w:val="center"/>
              <w:rPr>
                <w:b/>
              </w:rPr>
            </w:pPr>
            <w:r w:rsidRPr="00D42EAE">
              <w:rPr>
                <w:b/>
              </w:rPr>
              <w:t>Наименование пункта</w:t>
            </w:r>
          </w:p>
        </w:tc>
        <w:tc>
          <w:tcPr>
            <w:tcW w:w="7625" w:type="dxa"/>
          </w:tcPr>
          <w:p w14:paraId="0289F8E2" w14:textId="77777777" w:rsidR="003E0F5A" w:rsidRDefault="003E0F5A" w:rsidP="003E0F5A">
            <w:pPr>
              <w:tabs>
                <w:tab w:val="left" w:pos="6021"/>
              </w:tabs>
              <w:jc w:val="center"/>
              <w:rPr>
                <w:b/>
              </w:rPr>
            </w:pPr>
            <w:r w:rsidRPr="00D42EAE">
              <w:rPr>
                <w:b/>
              </w:rPr>
              <w:t>Данные и требования</w:t>
            </w:r>
          </w:p>
        </w:tc>
      </w:tr>
      <w:tr w:rsidR="003E0F5A" w14:paraId="07A76893" w14:textId="77777777" w:rsidTr="00AC6B86">
        <w:tc>
          <w:tcPr>
            <w:tcW w:w="601" w:type="dxa"/>
            <w:vAlign w:val="center"/>
          </w:tcPr>
          <w:p w14:paraId="46DA061F" w14:textId="77777777" w:rsidR="003E0F5A" w:rsidRDefault="003E0F5A" w:rsidP="0046442C">
            <w:r>
              <w:t>2.1</w:t>
            </w:r>
          </w:p>
        </w:tc>
        <w:tc>
          <w:tcPr>
            <w:tcW w:w="1521" w:type="dxa"/>
            <w:vAlign w:val="center"/>
          </w:tcPr>
          <w:p w14:paraId="3529AC7F" w14:textId="77777777" w:rsidR="003E0F5A" w:rsidRDefault="003E0F5A" w:rsidP="0046442C">
            <w:r>
              <w:t>Конструкция шасси</w:t>
            </w:r>
          </w:p>
        </w:tc>
        <w:tc>
          <w:tcPr>
            <w:tcW w:w="7625" w:type="dxa"/>
            <w:vAlign w:val="center"/>
          </w:tcPr>
          <w:p w14:paraId="1ACB6326" w14:textId="77777777" w:rsidR="003E0F5A" w:rsidRDefault="00143A5E" w:rsidP="00143A5E">
            <w:pPr>
              <w:rPr>
                <w:i/>
              </w:rPr>
            </w:pPr>
            <w:r w:rsidRPr="00143A5E">
              <w:rPr>
                <w:i/>
              </w:rPr>
              <w:t>КАМАЗ-43118 (длинная база, усиленная дополнительными листами рессор передней и задней подвески), полный привод (6х6)</w:t>
            </w:r>
          </w:p>
        </w:tc>
      </w:tr>
      <w:tr w:rsidR="003E0F5A" w14:paraId="5CB3C48C" w14:textId="77777777" w:rsidTr="00AC6B86">
        <w:tc>
          <w:tcPr>
            <w:tcW w:w="601" w:type="dxa"/>
            <w:vAlign w:val="center"/>
          </w:tcPr>
          <w:p w14:paraId="3C63729F" w14:textId="77777777" w:rsidR="003E0F5A" w:rsidRDefault="00F60ADC" w:rsidP="0046442C">
            <w:r>
              <w:t>2.2</w:t>
            </w:r>
          </w:p>
        </w:tc>
        <w:tc>
          <w:tcPr>
            <w:tcW w:w="1521" w:type="dxa"/>
            <w:vAlign w:val="center"/>
          </w:tcPr>
          <w:p w14:paraId="4E30FF79" w14:textId="77777777" w:rsidR="003E0F5A" w:rsidRDefault="003E0F5A" w:rsidP="0046442C">
            <w:pPr>
              <w:rPr>
                <w:szCs w:val="24"/>
              </w:rPr>
            </w:pPr>
            <w:r>
              <w:rPr>
                <w:szCs w:val="24"/>
              </w:rPr>
              <w:t>Компоновка</w:t>
            </w:r>
          </w:p>
        </w:tc>
        <w:tc>
          <w:tcPr>
            <w:tcW w:w="7625" w:type="dxa"/>
          </w:tcPr>
          <w:p w14:paraId="48C5AA43" w14:textId="77777777" w:rsidR="00D34295" w:rsidRDefault="00D34295" w:rsidP="001F5C63">
            <w:pPr>
              <w:rPr>
                <w:i/>
                <w:highlight w:val="yellow"/>
              </w:rPr>
            </w:pPr>
            <w:r>
              <w:rPr>
                <w:i/>
                <w:noProof/>
              </w:rPr>
              <w:drawing>
                <wp:inline distT="0" distB="0" distL="0" distR="0" wp14:anchorId="0E733543" wp14:editId="74CF119F">
                  <wp:extent cx="4051252" cy="1466335"/>
                  <wp:effectExtent l="0" t="0" r="6985" b="63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1.jpe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9368" b="16371"/>
                          <a:stretch/>
                        </pic:blipFill>
                        <pic:spPr bwMode="auto">
                          <a:xfrm>
                            <a:off x="0" y="0"/>
                            <a:ext cx="4062156" cy="14702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622195FE" w14:textId="77777777" w:rsidR="00882D1B" w:rsidRDefault="00D34295" w:rsidP="007669D1">
            <w:pPr>
              <w:rPr>
                <w:i/>
              </w:rPr>
            </w:pPr>
            <w:r w:rsidRPr="00D34295">
              <w:rPr>
                <w:i/>
              </w:rPr>
              <w:t xml:space="preserve">Бортовая </w:t>
            </w:r>
            <w:r w:rsidR="00B8106C">
              <w:rPr>
                <w:i/>
              </w:rPr>
              <w:t xml:space="preserve">грузовая </w:t>
            </w:r>
            <w:r w:rsidRPr="00D34295">
              <w:rPr>
                <w:i/>
              </w:rPr>
              <w:t>платформа между КМУ и фургоном</w:t>
            </w:r>
            <w:r w:rsidR="001F5C63">
              <w:rPr>
                <w:i/>
              </w:rPr>
              <w:t>;</w:t>
            </w:r>
          </w:p>
          <w:p w14:paraId="3D842051" w14:textId="77777777" w:rsidR="00D34295" w:rsidRDefault="00097011" w:rsidP="007669D1">
            <w:pPr>
              <w:rPr>
                <w:i/>
                <w:highlight w:val="yellow"/>
              </w:rPr>
            </w:pPr>
            <w:r>
              <w:rPr>
                <w:i/>
              </w:rPr>
              <w:t xml:space="preserve">Три стальных бака </w:t>
            </w:r>
            <w:r w:rsidRPr="00097011">
              <w:rPr>
                <w:i/>
              </w:rPr>
              <w:t>для ГСМ</w:t>
            </w:r>
            <w:r>
              <w:rPr>
                <w:i/>
              </w:rPr>
              <w:t xml:space="preserve"> ёмкостью:</w:t>
            </w:r>
            <w:r w:rsidRPr="00097011">
              <w:rPr>
                <w:i/>
              </w:rPr>
              <w:t xml:space="preserve"> 200, 400, 200 л</w:t>
            </w:r>
            <w:r>
              <w:rPr>
                <w:i/>
              </w:rPr>
              <w:t xml:space="preserve">итров </w:t>
            </w:r>
            <w:r w:rsidR="007669D1">
              <w:rPr>
                <w:i/>
              </w:rPr>
              <w:t xml:space="preserve">в передней части </w:t>
            </w:r>
            <w:r>
              <w:rPr>
                <w:i/>
              </w:rPr>
              <w:t>фургон</w:t>
            </w:r>
            <w:r w:rsidR="007669D1">
              <w:rPr>
                <w:i/>
              </w:rPr>
              <w:t>а;</w:t>
            </w:r>
          </w:p>
          <w:p w14:paraId="10D8A49C" w14:textId="70BB0DEE" w:rsidR="003E0F5A" w:rsidRDefault="00B8106C" w:rsidP="001F5C63">
            <w:pPr>
              <w:rPr>
                <w:i/>
              </w:rPr>
            </w:pPr>
            <w:proofErr w:type="spellStart"/>
            <w:r w:rsidRPr="00B8106C">
              <w:rPr>
                <w:i/>
              </w:rPr>
              <w:t>Крано</w:t>
            </w:r>
            <w:proofErr w:type="spellEnd"/>
            <w:r>
              <w:rPr>
                <w:i/>
              </w:rPr>
              <w:t xml:space="preserve"> </w:t>
            </w:r>
            <w:r w:rsidR="00A420F0">
              <w:rPr>
                <w:i/>
              </w:rPr>
              <w:t>–</w:t>
            </w:r>
            <w:r>
              <w:rPr>
                <w:i/>
              </w:rPr>
              <w:t xml:space="preserve"> </w:t>
            </w:r>
            <w:r w:rsidRPr="00B8106C">
              <w:rPr>
                <w:i/>
              </w:rPr>
              <w:t>манипуляторная установка</w:t>
            </w:r>
            <w:r>
              <w:rPr>
                <w:i/>
              </w:rPr>
              <w:t xml:space="preserve"> (КМУ) между кабиной и бортовой </w:t>
            </w:r>
            <w:r w:rsidR="002140F5">
              <w:rPr>
                <w:i/>
              </w:rPr>
              <w:t xml:space="preserve">грузовой </w:t>
            </w:r>
            <w:r w:rsidR="00850281">
              <w:rPr>
                <w:i/>
              </w:rPr>
              <w:t>платформой;</w:t>
            </w:r>
          </w:p>
          <w:p w14:paraId="622FBEB3" w14:textId="77777777" w:rsidR="00850281" w:rsidRPr="00B8106C" w:rsidRDefault="00850281" w:rsidP="001F5C63">
            <w:pPr>
              <w:rPr>
                <w:i/>
                <w:highlight w:val="yellow"/>
              </w:rPr>
            </w:pPr>
            <w:r>
              <w:rPr>
                <w:i/>
              </w:rPr>
              <w:t>Ш</w:t>
            </w:r>
            <w:r w:rsidRPr="00850281">
              <w:rPr>
                <w:i/>
              </w:rPr>
              <w:t>татное сцепное устройство (фаркоп) на задней части рамы</w:t>
            </w:r>
            <w:r>
              <w:rPr>
                <w:i/>
              </w:rPr>
              <w:t>.</w:t>
            </w:r>
          </w:p>
        </w:tc>
      </w:tr>
      <w:tr w:rsidR="003E0F5A" w14:paraId="5FDB11B0" w14:textId="77777777" w:rsidTr="00AC6B86">
        <w:tc>
          <w:tcPr>
            <w:tcW w:w="601" w:type="dxa"/>
            <w:vAlign w:val="center"/>
          </w:tcPr>
          <w:p w14:paraId="778821CC" w14:textId="77777777" w:rsidR="003E0F5A" w:rsidRDefault="00F60ADC" w:rsidP="0046442C">
            <w:r>
              <w:t>2.3</w:t>
            </w:r>
          </w:p>
        </w:tc>
        <w:tc>
          <w:tcPr>
            <w:tcW w:w="1521" w:type="dxa"/>
            <w:vAlign w:val="center"/>
          </w:tcPr>
          <w:p w14:paraId="3C858160" w14:textId="77777777" w:rsidR="00E36FA1" w:rsidRDefault="00E36FA1" w:rsidP="0046442C">
            <w:pPr>
              <w:rPr>
                <w:szCs w:val="24"/>
              </w:rPr>
            </w:pPr>
          </w:p>
          <w:p w14:paraId="68C119DD" w14:textId="77777777" w:rsidR="00E36FA1" w:rsidRDefault="00E36FA1" w:rsidP="0046442C">
            <w:pPr>
              <w:rPr>
                <w:szCs w:val="24"/>
              </w:rPr>
            </w:pPr>
          </w:p>
          <w:p w14:paraId="530A12E5" w14:textId="77777777" w:rsidR="003E0F5A" w:rsidRDefault="00B8106C" w:rsidP="0046442C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Г</w:t>
            </w:r>
            <w:r w:rsidR="003E0F5A">
              <w:rPr>
                <w:szCs w:val="24"/>
              </w:rPr>
              <w:t>еометрические параметры</w:t>
            </w:r>
          </w:p>
          <w:p w14:paraId="4483AC57" w14:textId="77777777" w:rsidR="00E36FA1" w:rsidRDefault="00E36FA1" w:rsidP="0046442C">
            <w:pPr>
              <w:rPr>
                <w:szCs w:val="24"/>
              </w:rPr>
            </w:pPr>
          </w:p>
          <w:p w14:paraId="0A775495" w14:textId="77777777" w:rsidR="00E36FA1" w:rsidRPr="00261E5A" w:rsidRDefault="00E36FA1" w:rsidP="0046442C">
            <w:pPr>
              <w:rPr>
                <w:szCs w:val="24"/>
              </w:rPr>
            </w:pPr>
          </w:p>
        </w:tc>
        <w:tc>
          <w:tcPr>
            <w:tcW w:w="7625" w:type="dxa"/>
          </w:tcPr>
          <w:p w14:paraId="1EF49CD7" w14:textId="77777777" w:rsidR="00B8106C" w:rsidRPr="00B8106C" w:rsidRDefault="00B8106C" w:rsidP="00B8106C">
            <w:pPr>
              <w:jc w:val="both"/>
              <w:rPr>
                <w:i/>
              </w:rPr>
            </w:pPr>
            <w:r w:rsidRPr="00B8106C">
              <w:rPr>
                <w:i/>
              </w:rPr>
              <w:lastRenderedPageBreak/>
              <w:t xml:space="preserve">-Длина (мм) не более </w:t>
            </w:r>
            <w:r w:rsidR="002140F5">
              <w:rPr>
                <w:i/>
              </w:rPr>
              <w:t xml:space="preserve">10 </w:t>
            </w:r>
            <w:r w:rsidRPr="00B8106C">
              <w:rPr>
                <w:i/>
              </w:rPr>
              <w:t>500;</w:t>
            </w:r>
          </w:p>
          <w:p w14:paraId="2931AD3D" w14:textId="77777777" w:rsidR="00B8106C" w:rsidRPr="00B8106C" w:rsidRDefault="00B8106C" w:rsidP="00B8106C">
            <w:pPr>
              <w:jc w:val="both"/>
              <w:rPr>
                <w:i/>
              </w:rPr>
            </w:pPr>
            <w:r w:rsidRPr="00B8106C">
              <w:rPr>
                <w:i/>
              </w:rPr>
              <w:t xml:space="preserve">-Ширина (мм) не более 2 </w:t>
            </w:r>
            <w:r w:rsidR="002140F5">
              <w:rPr>
                <w:i/>
              </w:rPr>
              <w:t>5</w:t>
            </w:r>
            <w:r w:rsidRPr="00B8106C">
              <w:rPr>
                <w:i/>
              </w:rPr>
              <w:t>00;</w:t>
            </w:r>
          </w:p>
          <w:p w14:paraId="71CFBB6C" w14:textId="77777777" w:rsidR="00B8106C" w:rsidRPr="00B8106C" w:rsidRDefault="00B8106C" w:rsidP="00B8106C">
            <w:pPr>
              <w:jc w:val="both"/>
              <w:rPr>
                <w:i/>
              </w:rPr>
            </w:pPr>
            <w:r w:rsidRPr="00B8106C">
              <w:rPr>
                <w:i/>
              </w:rPr>
              <w:t>-</w:t>
            </w:r>
            <w:r w:rsidR="002140F5">
              <w:rPr>
                <w:i/>
              </w:rPr>
              <w:t>Высота (мм) не более 3 90</w:t>
            </w:r>
            <w:r w:rsidRPr="00B8106C">
              <w:rPr>
                <w:i/>
              </w:rPr>
              <w:t>0;</w:t>
            </w:r>
          </w:p>
          <w:p w14:paraId="49561C43" w14:textId="77777777" w:rsidR="00B8106C" w:rsidRPr="00B8106C" w:rsidRDefault="005E7102" w:rsidP="00B8106C">
            <w:pPr>
              <w:jc w:val="both"/>
              <w:rPr>
                <w:i/>
              </w:rPr>
            </w:pPr>
            <w:r>
              <w:rPr>
                <w:i/>
              </w:rPr>
              <w:lastRenderedPageBreak/>
              <w:t>-Клиренс (мм) не менее 350</w:t>
            </w:r>
            <w:r w:rsidR="00B8106C" w:rsidRPr="00B8106C">
              <w:rPr>
                <w:i/>
              </w:rPr>
              <w:t>;</w:t>
            </w:r>
          </w:p>
          <w:p w14:paraId="07872443" w14:textId="77777777" w:rsidR="00B8106C" w:rsidRPr="00B8106C" w:rsidRDefault="00B8106C" w:rsidP="00B8106C">
            <w:pPr>
              <w:jc w:val="both"/>
              <w:rPr>
                <w:i/>
              </w:rPr>
            </w:pPr>
            <w:r w:rsidRPr="00B8106C">
              <w:rPr>
                <w:i/>
              </w:rPr>
              <w:t>-</w:t>
            </w:r>
            <w:r w:rsidR="000E353B">
              <w:rPr>
                <w:i/>
              </w:rPr>
              <w:t>Минимальны</w:t>
            </w:r>
            <w:r w:rsidRPr="00B8106C">
              <w:rPr>
                <w:i/>
              </w:rPr>
              <w:t xml:space="preserve">й радиус поворота (мм) не более </w:t>
            </w:r>
            <w:r w:rsidR="000E353B">
              <w:rPr>
                <w:i/>
              </w:rPr>
              <w:t>11 5</w:t>
            </w:r>
            <w:r w:rsidRPr="00B8106C">
              <w:rPr>
                <w:i/>
              </w:rPr>
              <w:t>00;</w:t>
            </w:r>
          </w:p>
          <w:p w14:paraId="6686E3B9" w14:textId="77777777" w:rsidR="003E0F5A" w:rsidRPr="008C0691" w:rsidRDefault="00B8106C" w:rsidP="00B8106C">
            <w:pPr>
              <w:jc w:val="both"/>
              <w:rPr>
                <w:i/>
              </w:rPr>
            </w:pPr>
            <w:r w:rsidRPr="00B8106C">
              <w:rPr>
                <w:i/>
              </w:rPr>
              <w:t>-Преодоле</w:t>
            </w:r>
            <w:r w:rsidR="00850281">
              <w:rPr>
                <w:i/>
              </w:rPr>
              <w:t>ваемый уклон (град) не менее 20.</w:t>
            </w:r>
          </w:p>
        </w:tc>
      </w:tr>
      <w:tr w:rsidR="003E0F5A" w14:paraId="0ECB0615" w14:textId="77777777" w:rsidTr="00AC6B86">
        <w:trPr>
          <w:trHeight w:val="483"/>
        </w:trPr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 w14:paraId="724272D6" w14:textId="77777777" w:rsidR="003E0F5A" w:rsidRDefault="00F60ADC" w:rsidP="0046442C">
            <w:r>
              <w:lastRenderedPageBreak/>
              <w:t>2.4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vAlign w:val="center"/>
          </w:tcPr>
          <w:p w14:paraId="7A3C7D24" w14:textId="77777777" w:rsidR="003E0F5A" w:rsidRDefault="003E0F5A" w:rsidP="0046442C">
            <w:pPr>
              <w:rPr>
                <w:szCs w:val="24"/>
              </w:rPr>
            </w:pPr>
            <w:r>
              <w:rPr>
                <w:szCs w:val="24"/>
              </w:rPr>
              <w:t>Масса</w:t>
            </w:r>
          </w:p>
        </w:tc>
        <w:tc>
          <w:tcPr>
            <w:tcW w:w="7625" w:type="dxa"/>
            <w:tcBorders>
              <w:bottom w:val="single" w:sz="4" w:space="0" w:color="auto"/>
            </w:tcBorders>
          </w:tcPr>
          <w:p w14:paraId="7D99C297" w14:textId="77777777" w:rsidR="003E0F5A" w:rsidRDefault="003E0F5A" w:rsidP="002C1070">
            <w:pPr>
              <w:rPr>
                <w:i/>
              </w:rPr>
            </w:pPr>
            <w:r w:rsidRPr="002C2B03">
              <w:rPr>
                <w:i/>
              </w:rPr>
              <w:t>Экспл</w:t>
            </w:r>
            <w:r w:rsidR="002F1241" w:rsidRPr="002C2B03">
              <w:rPr>
                <w:i/>
              </w:rPr>
              <w:t xml:space="preserve">уатационная масса (кг) не более </w:t>
            </w:r>
            <w:r w:rsidR="002C1070" w:rsidRPr="002C2B03">
              <w:rPr>
                <w:i/>
              </w:rPr>
              <w:t>18</w:t>
            </w:r>
            <w:r w:rsidRPr="002C2B03">
              <w:rPr>
                <w:i/>
              </w:rPr>
              <w:t xml:space="preserve"> 000</w:t>
            </w:r>
          </w:p>
        </w:tc>
      </w:tr>
      <w:tr w:rsidR="003E0F5A" w14:paraId="00C92FD5" w14:textId="77777777" w:rsidTr="00AC6B86">
        <w:trPr>
          <w:trHeight w:val="485"/>
        </w:trPr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 w14:paraId="1DB50469" w14:textId="77777777" w:rsidR="003E0F5A" w:rsidRDefault="00F60ADC" w:rsidP="0046442C">
            <w:r>
              <w:t>2.5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vAlign w:val="center"/>
          </w:tcPr>
          <w:p w14:paraId="4476ED23" w14:textId="77777777" w:rsidR="003E0F5A" w:rsidRDefault="003E0F5A" w:rsidP="0046442C">
            <w:pPr>
              <w:rPr>
                <w:szCs w:val="24"/>
              </w:rPr>
            </w:pPr>
            <w:r>
              <w:rPr>
                <w:szCs w:val="24"/>
              </w:rPr>
              <w:t>Двигатель</w:t>
            </w:r>
          </w:p>
        </w:tc>
        <w:tc>
          <w:tcPr>
            <w:tcW w:w="7625" w:type="dxa"/>
            <w:tcBorders>
              <w:bottom w:val="single" w:sz="4" w:space="0" w:color="auto"/>
            </w:tcBorders>
          </w:tcPr>
          <w:p w14:paraId="21742C03" w14:textId="77777777" w:rsidR="003E0F5A" w:rsidRDefault="003E0F5A" w:rsidP="00405EBC">
            <w:pPr>
              <w:rPr>
                <w:i/>
              </w:rPr>
            </w:pPr>
            <w:r w:rsidRPr="00383045">
              <w:rPr>
                <w:i/>
              </w:rPr>
              <w:t xml:space="preserve">Дизельный двигатель </w:t>
            </w:r>
            <w:r w:rsidR="00850281" w:rsidRPr="00850281">
              <w:rPr>
                <w:i/>
              </w:rPr>
              <w:t xml:space="preserve">КАМАЗ 740.705-300 (Е-5), евро 5, 300 </w:t>
            </w:r>
            <w:proofErr w:type="spellStart"/>
            <w:r w:rsidR="00850281" w:rsidRPr="00850281">
              <w:rPr>
                <w:i/>
              </w:rPr>
              <w:t>л.с</w:t>
            </w:r>
            <w:proofErr w:type="spellEnd"/>
            <w:r w:rsidR="00850281" w:rsidRPr="00850281">
              <w:rPr>
                <w:i/>
              </w:rPr>
              <w:t>.</w:t>
            </w:r>
          </w:p>
        </w:tc>
      </w:tr>
      <w:tr w:rsidR="003E0F5A" w14:paraId="7AFE9299" w14:textId="77777777" w:rsidTr="00AC6B86">
        <w:trPr>
          <w:trHeight w:val="268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CAF75" w14:textId="77777777" w:rsidR="003E0F5A" w:rsidRDefault="00F60ADC" w:rsidP="0046442C">
            <w:pPr>
              <w:ind w:right="-108"/>
            </w:pPr>
            <w:r>
              <w:t>2.6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3F45F" w14:textId="77777777" w:rsidR="003E0F5A" w:rsidRPr="004E1D33" w:rsidRDefault="003E0F5A" w:rsidP="0046442C">
            <w:pPr>
              <w:rPr>
                <w:szCs w:val="24"/>
              </w:rPr>
            </w:pPr>
            <w:r>
              <w:rPr>
                <w:szCs w:val="24"/>
              </w:rPr>
              <w:t>Трансмиссия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</w:tcPr>
          <w:p w14:paraId="0E62AFCA" w14:textId="77777777" w:rsidR="00850281" w:rsidRPr="00E13480" w:rsidRDefault="004E1AC4" w:rsidP="001346D0">
            <w:pPr>
              <w:rPr>
                <w:i/>
              </w:rPr>
            </w:pPr>
            <w:r w:rsidRPr="004E1AC4">
              <w:rPr>
                <w:i/>
              </w:rPr>
              <w:t>КПП ZF9</w:t>
            </w:r>
            <w:r>
              <w:rPr>
                <w:i/>
              </w:rPr>
              <w:t xml:space="preserve"> </w:t>
            </w:r>
            <w:r w:rsidR="003E0F5A">
              <w:rPr>
                <w:i/>
              </w:rPr>
              <w:t xml:space="preserve">с передачей крутящего момента </w:t>
            </w:r>
            <w:r w:rsidR="00850281">
              <w:rPr>
                <w:i/>
              </w:rPr>
              <w:t xml:space="preserve">через раздаточную коробку </w:t>
            </w:r>
            <w:r w:rsidR="003E0F5A">
              <w:rPr>
                <w:i/>
              </w:rPr>
              <w:t>к ведущим осям карданными валами</w:t>
            </w:r>
            <w:r w:rsidR="00850281">
              <w:rPr>
                <w:i/>
              </w:rPr>
              <w:t xml:space="preserve">, и передачей крутящего момента через коробку отбора мощности (КОМ) на </w:t>
            </w:r>
            <w:r w:rsidR="00850281" w:rsidRPr="00850281">
              <w:rPr>
                <w:i/>
              </w:rPr>
              <w:t>синхронн</w:t>
            </w:r>
            <w:r w:rsidR="00850281">
              <w:rPr>
                <w:i/>
              </w:rPr>
              <w:t>ый</w:t>
            </w:r>
            <w:r w:rsidR="00850281" w:rsidRPr="00850281">
              <w:rPr>
                <w:i/>
              </w:rPr>
              <w:t xml:space="preserve"> генератор</w:t>
            </w:r>
            <w:r w:rsidR="00850281">
              <w:rPr>
                <w:i/>
              </w:rPr>
              <w:t>.</w:t>
            </w:r>
          </w:p>
        </w:tc>
      </w:tr>
      <w:tr w:rsidR="003E0F5A" w14:paraId="5275B884" w14:textId="77777777" w:rsidTr="00AC6B86">
        <w:trPr>
          <w:trHeight w:val="268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AFCF5" w14:textId="77777777" w:rsidR="003E0F5A" w:rsidRDefault="00F60ADC" w:rsidP="0046442C">
            <w:pPr>
              <w:ind w:right="-108"/>
            </w:pPr>
            <w:r>
              <w:t>2.7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702C5" w14:textId="77777777" w:rsidR="003E0F5A" w:rsidRPr="004E1D33" w:rsidRDefault="003E0F5A" w:rsidP="0046442C">
            <w:pPr>
              <w:rPr>
                <w:szCs w:val="24"/>
              </w:rPr>
            </w:pPr>
            <w:r>
              <w:rPr>
                <w:szCs w:val="24"/>
              </w:rPr>
              <w:t>Ходовая часть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</w:tcPr>
          <w:p w14:paraId="59920925" w14:textId="77777777" w:rsidR="00405EBC" w:rsidRPr="004E1AC4" w:rsidRDefault="002C1070" w:rsidP="002C1070">
            <w:pPr>
              <w:rPr>
                <w:i/>
              </w:rPr>
            </w:pPr>
            <w:r>
              <w:rPr>
                <w:i/>
              </w:rPr>
              <w:t>Ш</w:t>
            </w:r>
            <w:r w:rsidRPr="002C1070">
              <w:rPr>
                <w:i/>
              </w:rPr>
              <w:t>татная КАМАЗ-43118</w:t>
            </w:r>
            <w:r>
              <w:rPr>
                <w:i/>
              </w:rPr>
              <w:t xml:space="preserve">. </w:t>
            </w:r>
            <w:proofErr w:type="spellStart"/>
            <w:r w:rsidR="004E1AC4">
              <w:rPr>
                <w:i/>
              </w:rPr>
              <w:t>М</w:t>
            </w:r>
            <w:r w:rsidR="004E1AC4" w:rsidRPr="004E1AC4">
              <w:rPr>
                <w:i/>
              </w:rPr>
              <w:t>ежколёсная</w:t>
            </w:r>
            <w:proofErr w:type="spellEnd"/>
            <w:r w:rsidR="004E1AC4" w:rsidRPr="004E1AC4">
              <w:rPr>
                <w:i/>
              </w:rPr>
              <w:t xml:space="preserve"> блокировка,</w:t>
            </w:r>
            <w:r w:rsidR="004E1AC4">
              <w:rPr>
                <w:i/>
              </w:rPr>
              <w:t xml:space="preserve"> м</w:t>
            </w:r>
            <w:r w:rsidR="004E1AC4" w:rsidRPr="004E1AC4">
              <w:rPr>
                <w:i/>
              </w:rPr>
              <w:t>ежосевая блокировка</w:t>
            </w:r>
            <w:r w:rsidR="004E1AC4">
              <w:rPr>
                <w:i/>
              </w:rPr>
              <w:t>;</w:t>
            </w:r>
            <w:r w:rsidR="002C2B03">
              <w:rPr>
                <w:i/>
              </w:rPr>
              <w:t xml:space="preserve"> </w:t>
            </w:r>
            <w:r w:rsidR="004E1AC4">
              <w:rPr>
                <w:i/>
              </w:rPr>
              <w:t xml:space="preserve">Размерность шин 425/85 </w:t>
            </w:r>
            <w:r w:rsidR="004E1AC4">
              <w:rPr>
                <w:i/>
                <w:lang w:val="en-US"/>
              </w:rPr>
              <w:t>R</w:t>
            </w:r>
            <w:r w:rsidR="004E1AC4" w:rsidRPr="004E1AC4">
              <w:rPr>
                <w:i/>
              </w:rPr>
              <w:t>21</w:t>
            </w:r>
          </w:p>
        </w:tc>
      </w:tr>
      <w:tr w:rsidR="003E0F5A" w14:paraId="47631C23" w14:textId="77777777" w:rsidTr="00AC6B86">
        <w:trPr>
          <w:trHeight w:val="268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48543" w14:textId="77777777" w:rsidR="003E0F5A" w:rsidRDefault="00F60ADC" w:rsidP="0046442C">
            <w:pPr>
              <w:ind w:right="-108"/>
            </w:pPr>
            <w:r>
              <w:t>2.8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8FEA2" w14:textId="77777777" w:rsidR="003E0F5A" w:rsidRPr="004E1D33" w:rsidRDefault="003E0F5A" w:rsidP="00C0352D">
            <w:pPr>
              <w:rPr>
                <w:szCs w:val="24"/>
              </w:rPr>
            </w:pPr>
            <w:r>
              <w:rPr>
                <w:szCs w:val="24"/>
              </w:rPr>
              <w:t xml:space="preserve">Кабина </w:t>
            </w:r>
            <w:r w:rsidR="00C0352D">
              <w:rPr>
                <w:szCs w:val="24"/>
              </w:rPr>
              <w:t>(Грузовая платформа, Фургон</w:t>
            </w:r>
            <w:r w:rsidR="002C2B03">
              <w:rPr>
                <w:szCs w:val="24"/>
              </w:rPr>
              <w:t xml:space="preserve"> и основное оборудование</w:t>
            </w:r>
            <w:r w:rsidR="00C0352D">
              <w:rPr>
                <w:szCs w:val="24"/>
              </w:rPr>
              <w:t>)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</w:tcPr>
          <w:p w14:paraId="0B7D5589" w14:textId="77777777" w:rsidR="00086601" w:rsidRPr="00086601" w:rsidRDefault="00C0352D" w:rsidP="00086601">
            <w:pPr>
              <w:rPr>
                <w:i/>
              </w:rPr>
            </w:pPr>
            <w:r w:rsidRPr="00C0352D">
              <w:rPr>
                <w:i/>
              </w:rPr>
              <w:t>Кабина ут</w:t>
            </w:r>
            <w:r>
              <w:rPr>
                <w:i/>
              </w:rPr>
              <w:t>епленная стандарт (без спальника), с двойным</w:t>
            </w:r>
            <w:r w:rsidRPr="00C0352D">
              <w:rPr>
                <w:i/>
              </w:rPr>
              <w:t xml:space="preserve"> остекление</w:t>
            </w:r>
            <w:r>
              <w:rPr>
                <w:i/>
              </w:rPr>
              <w:t>м</w:t>
            </w:r>
            <w:r w:rsidRPr="00C0352D">
              <w:rPr>
                <w:i/>
              </w:rPr>
              <w:t xml:space="preserve"> лобового стекла (Стеклопакет)</w:t>
            </w:r>
            <w:r w:rsidR="002C2B03">
              <w:rPr>
                <w:i/>
              </w:rPr>
              <w:t>,</w:t>
            </w:r>
            <w:r w:rsidR="00086601">
              <w:rPr>
                <w:i/>
              </w:rPr>
              <w:t xml:space="preserve"> </w:t>
            </w:r>
            <w:r w:rsidR="00086601" w:rsidRPr="00086601">
              <w:rPr>
                <w:i/>
              </w:rPr>
              <w:t xml:space="preserve">и открывающимися боковыми стеклами выполнены в соответствии требованиям стандартов безопасности ROPS ISO 3471, FOPS ISO 3449 (уровень 2) и ФН и П п.329, обеспечивающие уровень шума при транспортировке людей, не более 75 </w:t>
            </w:r>
            <w:proofErr w:type="spellStart"/>
            <w:r w:rsidR="00086601" w:rsidRPr="00086601">
              <w:rPr>
                <w:i/>
              </w:rPr>
              <w:t>Дб</w:t>
            </w:r>
            <w:proofErr w:type="spellEnd"/>
            <w:r w:rsidR="000B2598">
              <w:rPr>
                <w:i/>
              </w:rPr>
              <w:t>.</w:t>
            </w:r>
            <w:r w:rsidR="00086601">
              <w:rPr>
                <w:i/>
              </w:rPr>
              <w:t>,</w:t>
            </w:r>
            <w:r w:rsidR="00086601" w:rsidRPr="00086601">
              <w:rPr>
                <w:i/>
              </w:rPr>
              <w:t xml:space="preserve"> укомплектованы:</w:t>
            </w:r>
          </w:p>
          <w:p w14:paraId="62472396" w14:textId="77777777" w:rsidR="00086601" w:rsidRPr="00086601" w:rsidRDefault="00086601" w:rsidP="00086601">
            <w:pPr>
              <w:rPr>
                <w:i/>
              </w:rPr>
            </w:pPr>
            <w:r w:rsidRPr="00086601">
              <w:rPr>
                <w:i/>
              </w:rPr>
              <w:t>- системой фильтрации поступающего воздуха;</w:t>
            </w:r>
          </w:p>
          <w:p w14:paraId="5E2D21E2" w14:textId="77777777" w:rsidR="00086601" w:rsidRPr="00086601" w:rsidRDefault="00086601" w:rsidP="00086601">
            <w:pPr>
              <w:rPr>
                <w:i/>
              </w:rPr>
            </w:pPr>
            <w:r w:rsidRPr="00086601">
              <w:rPr>
                <w:i/>
              </w:rPr>
              <w:t>- зеркалами заднего вида;</w:t>
            </w:r>
          </w:p>
          <w:p w14:paraId="0479C6A1" w14:textId="77777777" w:rsidR="00086601" w:rsidRPr="00086601" w:rsidRDefault="00086601" w:rsidP="00086601">
            <w:pPr>
              <w:rPr>
                <w:i/>
              </w:rPr>
            </w:pPr>
            <w:r w:rsidRPr="00086601">
              <w:rPr>
                <w:i/>
              </w:rPr>
              <w:t>- ремнями безопасности;</w:t>
            </w:r>
          </w:p>
          <w:p w14:paraId="4EC5B4B3" w14:textId="77777777" w:rsidR="00086601" w:rsidRPr="00086601" w:rsidRDefault="00086601" w:rsidP="00086601">
            <w:pPr>
              <w:rPr>
                <w:i/>
              </w:rPr>
            </w:pPr>
            <w:r w:rsidRPr="00086601">
              <w:rPr>
                <w:i/>
              </w:rPr>
              <w:t xml:space="preserve">- опорными ручками для безопасной посадки и высадки </w:t>
            </w:r>
            <w:r>
              <w:rPr>
                <w:i/>
              </w:rPr>
              <w:t>водителя и пассажиров</w:t>
            </w:r>
            <w:r w:rsidRPr="00086601">
              <w:rPr>
                <w:i/>
              </w:rPr>
              <w:t>, а также для дополнительной фиксации с помощью рук во время передвижения;</w:t>
            </w:r>
          </w:p>
          <w:p w14:paraId="11B2294C" w14:textId="77777777" w:rsidR="00086601" w:rsidRPr="00086601" w:rsidRDefault="00086601" w:rsidP="00086601">
            <w:pPr>
              <w:rPr>
                <w:i/>
              </w:rPr>
            </w:pPr>
            <w:r w:rsidRPr="00086601">
              <w:rPr>
                <w:i/>
              </w:rPr>
              <w:t>-дверными замками, обеспечивающими функцию закрывания и открывания дверей с надежной фиксацией в крайних положениях;</w:t>
            </w:r>
          </w:p>
          <w:p w14:paraId="7AE6FC28" w14:textId="77777777" w:rsidR="00086601" w:rsidRPr="00086601" w:rsidRDefault="00086601" w:rsidP="00086601">
            <w:pPr>
              <w:rPr>
                <w:i/>
              </w:rPr>
            </w:pPr>
            <w:r w:rsidRPr="00086601">
              <w:rPr>
                <w:i/>
              </w:rPr>
              <w:t>- блокировкой всех рабочих операций при открытой двери кабины</w:t>
            </w:r>
            <w:r>
              <w:rPr>
                <w:i/>
              </w:rPr>
              <w:t xml:space="preserve"> и фургона</w:t>
            </w:r>
            <w:r w:rsidRPr="00086601">
              <w:rPr>
                <w:i/>
              </w:rPr>
              <w:t>;</w:t>
            </w:r>
          </w:p>
          <w:p w14:paraId="0A64898A" w14:textId="77777777" w:rsidR="00086601" w:rsidRPr="00086601" w:rsidRDefault="00086601" w:rsidP="00086601">
            <w:pPr>
              <w:rPr>
                <w:i/>
              </w:rPr>
            </w:pPr>
            <w:r w:rsidRPr="00086601">
              <w:rPr>
                <w:i/>
              </w:rPr>
              <w:t xml:space="preserve">-удобные мягкие регулируемые кресла </w:t>
            </w:r>
            <w:r>
              <w:rPr>
                <w:i/>
              </w:rPr>
              <w:t>водителя</w:t>
            </w:r>
            <w:r w:rsidRPr="00086601">
              <w:rPr>
                <w:i/>
              </w:rPr>
              <w:t xml:space="preserve"> и пассажиров;</w:t>
            </w:r>
          </w:p>
          <w:p w14:paraId="4DFD221D" w14:textId="77777777" w:rsidR="00086601" w:rsidRPr="00086601" w:rsidRDefault="00086601" w:rsidP="00086601">
            <w:pPr>
              <w:rPr>
                <w:i/>
              </w:rPr>
            </w:pPr>
            <w:r w:rsidRPr="00086601">
              <w:rPr>
                <w:i/>
              </w:rPr>
              <w:t xml:space="preserve">- </w:t>
            </w:r>
            <w:r>
              <w:rPr>
                <w:i/>
              </w:rPr>
              <w:t>стеклоочистителями</w:t>
            </w:r>
            <w:r w:rsidRPr="00086601">
              <w:rPr>
                <w:i/>
              </w:rPr>
              <w:t xml:space="preserve"> лобов</w:t>
            </w:r>
            <w:r>
              <w:rPr>
                <w:i/>
              </w:rPr>
              <w:t>ого</w:t>
            </w:r>
            <w:r w:rsidRPr="00086601">
              <w:rPr>
                <w:i/>
              </w:rPr>
              <w:t xml:space="preserve"> стекла;</w:t>
            </w:r>
          </w:p>
          <w:p w14:paraId="0312881B" w14:textId="77777777" w:rsidR="00086601" w:rsidRPr="00086601" w:rsidRDefault="00086601" w:rsidP="00086601">
            <w:pPr>
              <w:rPr>
                <w:i/>
              </w:rPr>
            </w:pPr>
            <w:r w:rsidRPr="00086601">
              <w:rPr>
                <w:i/>
              </w:rPr>
              <w:t xml:space="preserve">Устройство подачи сигнала в кабину </w:t>
            </w:r>
            <w:r>
              <w:rPr>
                <w:i/>
              </w:rPr>
              <w:t>водителя</w:t>
            </w:r>
            <w:r w:rsidRPr="00086601">
              <w:rPr>
                <w:i/>
              </w:rPr>
              <w:t xml:space="preserve"> с </w:t>
            </w:r>
            <w:r>
              <w:rPr>
                <w:i/>
              </w:rPr>
              <w:t>фургона</w:t>
            </w:r>
            <w:r w:rsidRPr="00086601">
              <w:rPr>
                <w:i/>
              </w:rPr>
              <w:t>;</w:t>
            </w:r>
          </w:p>
          <w:p w14:paraId="78FC37EA" w14:textId="77777777" w:rsidR="00086601" w:rsidRPr="00086601" w:rsidRDefault="00086601" w:rsidP="00086601">
            <w:pPr>
              <w:rPr>
                <w:i/>
              </w:rPr>
            </w:pPr>
            <w:r w:rsidRPr="00086601">
              <w:rPr>
                <w:i/>
              </w:rPr>
              <w:t>-надписями на русском языке, обозначающим основное предназначение приборов, органов управления, тесты предупредительных табличек;</w:t>
            </w:r>
          </w:p>
          <w:p w14:paraId="7EFA107B" w14:textId="77777777" w:rsidR="00C0352D" w:rsidRDefault="00086601" w:rsidP="00086601">
            <w:pPr>
              <w:rPr>
                <w:i/>
              </w:rPr>
            </w:pPr>
            <w:r w:rsidRPr="00086601">
              <w:rPr>
                <w:i/>
              </w:rPr>
              <w:t>-специально отведенные раздельные места для временного хранения</w:t>
            </w:r>
            <w:r>
              <w:rPr>
                <w:i/>
              </w:rPr>
              <w:t xml:space="preserve"> рабочей документации в кабине</w:t>
            </w:r>
            <w:r w:rsidRPr="00086601">
              <w:rPr>
                <w:i/>
              </w:rPr>
              <w:t>, минимального набора инструментов необходимого для обслуживания машины</w:t>
            </w:r>
            <w:r w:rsidR="00C0352D" w:rsidRPr="00C0352D">
              <w:rPr>
                <w:i/>
              </w:rPr>
              <w:t>;</w:t>
            </w:r>
          </w:p>
          <w:p w14:paraId="5A5734FE" w14:textId="77777777" w:rsidR="00C0352D" w:rsidRDefault="00C0352D" w:rsidP="00C0352D">
            <w:pPr>
              <w:rPr>
                <w:i/>
              </w:rPr>
            </w:pPr>
            <w:r w:rsidRPr="00C0352D">
              <w:rPr>
                <w:i/>
              </w:rPr>
              <w:t>Бортовая грузовая платформа грузоподъемностью (кг) не менее двух тонн, с правым и левым усиленными откидными бортами</w:t>
            </w:r>
            <w:r>
              <w:rPr>
                <w:i/>
              </w:rPr>
              <w:t>;</w:t>
            </w:r>
          </w:p>
          <w:p w14:paraId="5E98ED48" w14:textId="77777777" w:rsidR="00C0352D" w:rsidRPr="00C0352D" w:rsidRDefault="00C0352D" w:rsidP="00C0352D">
            <w:pPr>
              <w:rPr>
                <w:i/>
              </w:rPr>
            </w:pPr>
            <w:r w:rsidRPr="00C0352D">
              <w:rPr>
                <w:i/>
              </w:rPr>
              <w:t>Материал бортов – гнутый металл, внутренняя обшивка – металл, настил пола – рифлёное железо, ступеньки для подъема на платформу, отверстия для слива воды – 2 шт., люк технологический в полу</w:t>
            </w:r>
            <w:r w:rsidR="002C2B03">
              <w:rPr>
                <w:i/>
              </w:rPr>
              <w:t>,</w:t>
            </w:r>
            <w:r w:rsidRPr="00C0352D">
              <w:rPr>
                <w:i/>
              </w:rPr>
              <w:t xml:space="preserve"> для доступа к синхронному генератору, подключенному через КОМ.</w:t>
            </w:r>
          </w:p>
          <w:p w14:paraId="2BD3CA69" w14:textId="77777777" w:rsidR="00C0352D" w:rsidRPr="00C0352D" w:rsidRDefault="00C0352D" w:rsidP="00C0352D">
            <w:pPr>
              <w:rPr>
                <w:i/>
              </w:rPr>
            </w:pPr>
            <w:r w:rsidRPr="00C0352D">
              <w:rPr>
                <w:i/>
              </w:rPr>
              <w:t>Фургон-мастерска</w:t>
            </w:r>
            <w:r w:rsidR="007669D1">
              <w:rPr>
                <w:i/>
              </w:rPr>
              <w:t>я с усиленным каркасом, по форме</w:t>
            </w:r>
            <w:r w:rsidRPr="00C0352D">
              <w:rPr>
                <w:i/>
              </w:rPr>
              <w:t xml:space="preserve"> с наибольшей внутренней высотой со скосами с арками; </w:t>
            </w:r>
          </w:p>
          <w:p w14:paraId="7708DD28" w14:textId="77777777" w:rsidR="00C0352D" w:rsidRPr="00C0352D" w:rsidRDefault="00C0352D" w:rsidP="00C0352D">
            <w:pPr>
              <w:rPr>
                <w:i/>
              </w:rPr>
            </w:pPr>
            <w:r w:rsidRPr="00C0352D">
              <w:rPr>
                <w:i/>
              </w:rPr>
              <w:t>Внешняя обшивка: плакированный металл 0,5 мм, цвет – белый;</w:t>
            </w:r>
          </w:p>
          <w:p w14:paraId="2A193E85" w14:textId="009AE422" w:rsidR="00C0352D" w:rsidRPr="00C0352D" w:rsidRDefault="00C0352D" w:rsidP="00C0352D">
            <w:pPr>
              <w:rPr>
                <w:i/>
              </w:rPr>
            </w:pPr>
            <w:r w:rsidRPr="00C0352D">
              <w:rPr>
                <w:i/>
              </w:rPr>
              <w:t>Залицовка: алюминий; Утепление: пенополистирол 80 мм,</w:t>
            </w:r>
            <w:r w:rsidR="007669D1">
              <w:rPr>
                <w:i/>
              </w:rPr>
              <w:t xml:space="preserve"> </w:t>
            </w:r>
            <w:r w:rsidRPr="00C0352D">
              <w:rPr>
                <w:i/>
              </w:rPr>
              <w:t xml:space="preserve">настил пола: рифленый алюминий, в местах установки оборудования </w:t>
            </w:r>
            <w:r w:rsidR="00A420F0">
              <w:rPr>
                <w:i/>
              </w:rPr>
              <w:t>–</w:t>
            </w:r>
            <w:r w:rsidRPr="00C0352D">
              <w:rPr>
                <w:i/>
              </w:rPr>
              <w:t xml:space="preserve"> листовой металл, внутренняя обшивка (стены): фанера ламинированная, окна пластиковые двойного остекления: боковые, открывающееся справа, открывающееся слева, импортная фурнитура </w:t>
            </w:r>
            <w:r w:rsidRPr="00C0352D">
              <w:rPr>
                <w:i/>
              </w:rPr>
              <w:lastRenderedPageBreak/>
              <w:t>фургона, дверь боковая с низким входом, дверь для выхода в бортовую платформу, задняя дверь усиленная.</w:t>
            </w:r>
          </w:p>
          <w:p w14:paraId="258038E1" w14:textId="77777777" w:rsidR="00C0352D" w:rsidRPr="00C0352D" w:rsidRDefault="00C0352D" w:rsidP="00C0352D">
            <w:pPr>
              <w:rPr>
                <w:i/>
              </w:rPr>
            </w:pPr>
            <w:r w:rsidRPr="00C0352D">
              <w:rPr>
                <w:i/>
              </w:rPr>
              <w:t>Отсек с люком наружу и люком в фургоне для маслораздаточных катушек с установкой вентилятора для притока тёплого воздуха из фургона.</w:t>
            </w:r>
          </w:p>
          <w:p w14:paraId="4312CAEF" w14:textId="77777777" w:rsidR="00DA6684" w:rsidRDefault="00C0352D" w:rsidP="00C0352D">
            <w:pPr>
              <w:rPr>
                <w:i/>
              </w:rPr>
            </w:pPr>
            <w:r w:rsidRPr="00C0352D">
              <w:rPr>
                <w:i/>
              </w:rPr>
              <w:t xml:space="preserve">Три стальных бака для ГСМ </w:t>
            </w:r>
            <w:r>
              <w:rPr>
                <w:i/>
              </w:rPr>
              <w:t>(</w:t>
            </w:r>
            <w:r w:rsidRPr="00C0352D">
              <w:rPr>
                <w:i/>
              </w:rPr>
              <w:t>ёмкостью: 200, 400, 200 литров</w:t>
            </w:r>
            <w:r>
              <w:rPr>
                <w:i/>
              </w:rPr>
              <w:t>)</w:t>
            </w:r>
            <w:r w:rsidR="006540C3">
              <w:rPr>
                <w:i/>
              </w:rPr>
              <w:t xml:space="preserve"> в фургоне (</w:t>
            </w:r>
            <w:r>
              <w:rPr>
                <w:i/>
              </w:rPr>
              <w:t>места для</w:t>
            </w:r>
            <w:r w:rsidRPr="00C0352D">
              <w:rPr>
                <w:i/>
              </w:rPr>
              <w:t xml:space="preserve"> боч</w:t>
            </w:r>
            <w:r>
              <w:rPr>
                <w:i/>
              </w:rPr>
              <w:t>е</w:t>
            </w:r>
            <w:r w:rsidRPr="00C0352D">
              <w:rPr>
                <w:i/>
              </w:rPr>
              <w:t>к</w:t>
            </w:r>
            <w:r>
              <w:rPr>
                <w:i/>
              </w:rPr>
              <w:t xml:space="preserve"> емкостью</w:t>
            </w:r>
            <w:r w:rsidR="007669D1">
              <w:rPr>
                <w:i/>
              </w:rPr>
              <w:t xml:space="preserve"> по 200л.),</w:t>
            </w:r>
            <w:r w:rsidRPr="00C0352D">
              <w:rPr>
                <w:i/>
              </w:rPr>
              <w:t xml:space="preserve"> </w:t>
            </w:r>
            <w:r w:rsidR="007669D1">
              <w:rPr>
                <w:i/>
              </w:rPr>
              <w:t>у</w:t>
            </w:r>
            <w:r w:rsidRPr="00C0352D">
              <w:rPr>
                <w:i/>
              </w:rPr>
              <w:t xml:space="preserve">тепленные, подогреваемые, откалиброванные для </w:t>
            </w:r>
            <w:r w:rsidR="007669D1">
              <w:rPr>
                <w:i/>
              </w:rPr>
              <w:t>перевозки чистого масла.</w:t>
            </w:r>
          </w:p>
          <w:p w14:paraId="42FFF955" w14:textId="77777777" w:rsidR="00DA6684" w:rsidRPr="00DA6684" w:rsidRDefault="00DA6684" w:rsidP="00DA6684">
            <w:pPr>
              <w:rPr>
                <w:i/>
              </w:rPr>
            </w:pPr>
            <w:r>
              <w:rPr>
                <w:i/>
              </w:rPr>
              <w:t xml:space="preserve">Система </w:t>
            </w:r>
            <w:r w:rsidRPr="00DA6684">
              <w:rPr>
                <w:i/>
              </w:rPr>
              <w:t>фильтраци</w:t>
            </w:r>
            <w:r>
              <w:rPr>
                <w:i/>
              </w:rPr>
              <w:t>и</w:t>
            </w:r>
            <w:r w:rsidRPr="00DA6684">
              <w:rPr>
                <w:i/>
              </w:rPr>
              <w:t xml:space="preserve"> в</w:t>
            </w:r>
            <w:r>
              <w:rPr>
                <w:i/>
              </w:rPr>
              <w:t>ыдаваемого масла с каждого бака</w:t>
            </w:r>
            <w:r w:rsidRPr="00DA6684">
              <w:rPr>
                <w:i/>
              </w:rPr>
              <w:t>;</w:t>
            </w:r>
          </w:p>
          <w:p w14:paraId="710D08CB" w14:textId="77777777" w:rsidR="00DA6684" w:rsidRPr="00DA6684" w:rsidRDefault="00DA6684" w:rsidP="00DA6684">
            <w:pPr>
              <w:rPr>
                <w:i/>
              </w:rPr>
            </w:pPr>
            <w:r>
              <w:rPr>
                <w:i/>
              </w:rPr>
              <w:t>У</w:t>
            </w:r>
            <w:r w:rsidRPr="00DA6684">
              <w:rPr>
                <w:i/>
              </w:rPr>
              <w:t>правление работой установки при приеме и выдаче нефтепродуктов с раздаточного щита и пульта управления, находящегося в автономном утепленном отсеке, для доступа снаружи;</w:t>
            </w:r>
          </w:p>
          <w:p w14:paraId="1C174890" w14:textId="77777777" w:rsidR="00DA6684" w:rsidRPr="00DA6684" w:rsidRDefault="00DA6684" w:rsidP="00DA6684">
            <w:pPr>
              <w:rPr>
                <w:i/>
              </w:rPr>
            </w:pPr>
            <w:r>
              <w:rPr>
                <w:i/>
              </w:rPr>
              <w:t>Л</w:t>
            </w:r>
            <w:r w:rsidRPr="00DA6684">
              <w:rPr>
                <w:i/>
              </w:rPr>
              <w:t>юк для очистки дна бака и замены тэн подогрева при ремонте;</w:t>
            </w:r>
          </w:p>
          <w:p w14:paraId="444776AF" w14:textId="77777777" w:rsidR="00DA6684" w:rsidRPr="00DA6684" w:rsidRDefault="00DA6684" w:rsidP="00DA6684">
            <w:pPr>
              <w:rPr>
                <w:i/>
              </w:rPr>
            </w:pPr>
            <w:r>
              <w:rPr>
                <w:i/>
              </w:rPr>
              <w:t>П</w:t>
            </w:r>
            <w:r w:rsidRPr="00DA6684">
              <w:rPr>
                <w:i/>
              </w:rPr>
              <w:t>риборы определения уровня ГСМ в баках, или прозрачна трубка со шкалой;</w:t>
            </w:r>
          </w:p>
          <w:p w14:paraId="04A0DE29" w14:textId="77777777" w:rsidR="00DA6684" w:rsidRPr="00DA6684" w:rsidRDefault="00DA6684" w:rsidP="00DA6684">
            <w:pPr>
              <w:rPr>
                <w:i/>
              </w:rPr>
            </w:pPr>
            <w:r>
              <w:rPr>
                <w:i/>
              </w:rPr>
              <w:t>В</w:t>
            </w:r>
            <w:r w:rsidRPr="00DA6684">
              <w:rPr>
                <w:i/>
              </w:rPr>
              <w:t xml:space="preserve"> верхней части клапан (сапун) для сброса давления;</w:t>
            </w:r>
          </w:p>
          <w:p w14:paraId="2A77826B" w14:textId="77777777" w:rsidR="00DA6684" w:rsidRDefault="009F4626" w:rsidP="00DA6684">
            <w:pPr>
              <w:rPr>
                <w:i/>
              </w:rPr>
            </w:pPr>
            <w:proofErr w:type="spellStart"/>
            <w:r>
              <w:rPr>
                <w:i/>
              </w:rPr>
              <w:t>К</w:t>
            </w:r>
            <w:r w:rsidR="00DA6684" w:rsidRPr="00DA6684">
              <w:rPr>
                <w:i/>
              </w:rPr>
              <w:t>онцевик</w:t>
            </w:r>
            <w:proofErr w:type="spellEnd"/>
            <w:r w:rsidR="00DA6684" w:rsidRPr="00DA6684">
              <w:rPr>
                <w:i/>
              </w:rPr>
              <w:t xml:space="preserve"> для автоматического отключения питания насоса от перелива;</w:t>
            </w:r>
          </w:p>
          <w:p w14:paraId="45D30D33" w14:textId="77777777" w:rsidR="009F4626" w:rsidRDefault="007669D1" w:rsidP="009F4626">
            <w:r>
              <w:rPr>
                <w:i/>
              </w:rPr>
              <w:t>Подготовка места</w:t>
            </w:r>
            <w:r w:rsidR="00C0352D" w:rsidRPr="00C0352D">
              <w:rPr>
                <w:i/>
              </w:rPr>
              <w:t xml:space="preserve"> под крепление </w:t>
            </w:r>
            <w:r>
              <w:rPr>
                <w:i/>
              </w:rPr>
              <w:t>бочки</w:t>
            </w:r>
            <w:r w:rsidR="002C2B03">
              <w:rPr>
                <w:i/>
              </w:rPr>
              <w:t xml:space="preserve"> 200л.</w:t>
            </w:r>
            <w:r>
              <w:rPr>
                <w:i/>
              </w:rPr>
              <w:t xml:space="preserve"> с консистентной смазкой</w:t>
            </w:r>
            <w:r w:rsidR="002C2B03">
              <w:rPr>
                <w:i/>
              </w:rPr>
              <w:t>;</w:t>
            </w:r>
            <w:r w:rsidR="009F4626">
              <w:t xml:space="preserve"> </w:t>
            </w:r>
          </w:p>
          <w:p w14:paraId="4CAE3E8F" w14:textId="77777777" w:rsidR="009F4626" w:rsidRDefault="009F4626" w:rsidP="009F4626">
            <w:pPr>
              <w:rPr>
                <w:i/>
              </w:rPr>
            </w:pPr>
            <w:r w:rsidRPr="009F4626">
              <w:rPr>
                <w:i/>
              </w:rPr>
              <w:t>Маслораздаточное оборудование</w:t>
            </w:r>
            <w:r>
              <w:rPr>
                <w:i/>
              </w:rPr>
              <w:t>:</w:t>
            </w:r>
          </w:p>
          <w:p w14:paraId="53A2D667" w14:textId="0548F319" w:rsidR="00657B75" w:rsidRPr="009F4626" w:rsidRDefault="00657B75" w:rsidP="00657B75">
            <w:pPr>
              <w:rPr>
                <w:i/>
              </w:rPr>
            </w:pPr>
            <w:r>
              <w:rPr>
                <w:i/>
              </w:rPr>
              <w:t>Э</w:t>
            </w:r>
            <w:r w:rsidRPr="009F4626">
              <w:rPr>
                <w:i/>
              </w:rPr>
              <w:t xml:space="preserve">лектрический масляный насос, 230 V </w:t>
            </w:r>
            <w:r w:rsidR="00A420F0">
              <w:rPr>
                <w:i/>
              </w:rPr>
              <w:t>–</w:t>
            </w:r>
            <w:r w:rsidRPr="009F4626">
              <w:rPr>
                <w:i/>
              </w:rPr>
              <w:t xml:space="preserve"> 50 </w:t>
            </w:r>
            <w:proofErr w:type="spellStart"/>
            <w:r w:rsidRPr="009F4626">
              <w:rPr>
                <w:i/>
              </w:rPr>
              <w:t>Hz</w:t>
            </w:r>
            <w:proofErr w:type="spellEnd"/>
            <w:r w:rsidRPr="009F4626">
              <w:rPr>
                <w:i/>
              </w:rPr>
              <w:t>, 50 л / мин. Насос должен быть реверсивный</w:t>
            </w:r>
            <w:r>
              <w:rPr>
                <w:i/>
              </w:rPr>
              <w:t xml:space="preserve"> в количестве трех штук.</w:t>
            </w:r>
          </w:p>
          <w:p w14:paraId="2908212F" w14:textId="77777777" w:rsidR="00657B75" w:rsidRPr="009F4626" w:rsidRDefault="00657B75" w:rsidP="00657B75">
            <w:pPr>
              <w:rPr>
                <w:i/>
              </w:rPr>
            </w:pPr>
            <w:r w:rsidRPr="009F4626">
              <w:rPr>
                <w:i/>
              </w:rPr>
              <w:t xml:space="preserve">Расположение каждого насоса на полу в лотке (улавливателе потеков масла) под </w:t>
            </w:r>
            <w:r>
              <w:rPr>
                <w:i/>
              </w:rPr>
              <w:t>каждым</w:t>
            </w:r>
            <w:r w:rsidRPr="009F4626">
              <w:rPr>
                <w:i/>
              </w:rPr>
              <w:t xml:space="preserve"> баком; </w:t>
            </w:r>
          </w:p>
          <w:p w14:paraId="37EDD3E7" w14:textId="77777777" w:rsidR="00657B75" w:rsidRPr="009F4626" w:rsidRDefault="00657B75" w:rsidP="00657B75">
            <w:pPr>
              <w:rPr>
                <w:i/>
              </w:rPr>
            </w:pPr>
            <w:r>
              <w:rPr>
                <w:i/>
              </w:rPr>
              <w:t xml:space="preserve">Дополнительный </w:t>
            </w:r>
            <w:r w:rsidRPr="009F4626">
              <w:rPr>
                <w:i/>
              </w:rPr>
              <w:t>электрический масляный насос 24 V, 25 л /мин (параллельно основному)</w:t>
            </w:r>
            <w:r>
              <w:rPr>
                <w:i/>
              </w:rPr>
              <w:t>;</w:t>
            </w:r>
          </w:p>
          <w:p w14:paraId="39E717DD" w14:textId="2E9BC14C" w:rsidR="00657B75" w:rsidRPr="009F4626" w:rsidRDefault="00657B75" w:rsidP="00657B75">
            <w:pPr>
              <w:rPr>
                <w:i/>
              </w:rPr>
            </w:pPr>
            <w:r>
              <w:rPr>
                <w:i/>
              </w:rPr>
              <w:t>Д</w:t>
            </w:r>
            <w:r w:rsidRPr="009F4626">
              <w:rPr>
                <w:i/>
              </w:rPr>
              <w:t>вухопорная катушка для воздуха, воды, антифриза, ДТ и масла, шланг арктического исполнения 15 м х</w:t>
            </w:r>
            <w:r w:rsidR="009D1193">
              <w:rPr>
                <w:i/>
              </w:rPr>
              <w:t xml:space="preserve"> 3/4</w:t>
            </w:r>
            <w:r w:rsidR="00A420F0">
              <w:rPr>
                <w:i/>
              </w:rPr>
              <w:t>»</w:t>
            </w:r>
            <w:r w:rsidRPr="009F4626">
              <w:rPr>
                <w:i/>
              </w:rPr>
              <w:t xml:space="preserve">; </w:t>
            </w:r>
          </w:p>
          <w:p w14:paraId="718B560B" w14:textId="1DF8DF86" w:rsidR="009D1193" w:rsidRDefault="00657B75" w:rsidP="00657B75">
            <w:pPr>
              <w:rPr>
                <w:i/>
              </w:rPr>
            </w:pPr>
            <w:r>
              <w:rPr>
                <w:i/>
              </w:rPr>
              <w:t>В</w:t>
            </w:r>
            <w:r w:rsidRPr="009F4626">
              <w:rPr>
                <w:i/>
              </w:rPr>
              <w:t>ысокопроизводительный пистолет для раздачи масла с цифровым счетчиком, жесткий наконе</w:t>
            </w:r>
            <w:r w:rsidR="009D1193">
              <w:rPr>
                <w:i/>
              </w:rPr>
              <w:t>чник 30°, 3/4</w:t>
            </w:r>
            <w:r w:rsidR="00A420F0">
              <w:rPr>
                <w:i/>
              </w:rPr>
              <w:t>»</w:t>
            </w:r>
            <w:r w:rsidR="009D1193">
              <w:rPr>
                <w:i/>
              </w:rPr>
              <w:t>;</w:t>
            </w:r>
          </w:p>
          <w:p w14:paraId="0970DF42" w14:textId="77777777" w:rsidR="00657B75" w:rsidRDefault="009F4626" w:rsidP="00657B75">
            <w:pPr>
              <w:rPr>
                <w:i/>
              </w:rPr>
            </w:pPr>
            <w:r>
              <w:rPr>
                <w:i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6E3E923" wp14:editId="3073BE9B">
                      <wp:simplePos x="0" y="0"/>
                      <wp:positionH relativeFrom="column">
                        <wp:posOffset>2873603</wp:posOffset>
                      </wp:positionH>
                      <wp:positionV relativeFrom="paragraph">
                        <wp:posOffset>245829</wp:posOffset>
                      </wp:positionV>
                      <wp:extent cx="241539" cy="51758"/>
                      <wp:effectExtent l="0" t="19050" r="44450" b="43815"/>
                      <wp:wrapNone/>
                      <wp:docPr id="4" name="Стрелка вправо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1539" cy="51758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002060"/>
                              </a:solidFill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2268EE7F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Стрелка вправо 4" o:spid="_x0000_s1026" type="#_x0000_t13" style="position:absolute;margin-left:226.25pt;margin-top:19.35pt;width:19pt;height:4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" adj="19286" fillcolor="#002060" strokecolor="red" strokeweight="2pt"/>
                  </w:pict>
                </mc:Fallback>
              </mc:AlternateContent>
            </w:r>
            <w:r>
              <w:rPr>
                <w:i/>
              </w:rPr>
              <w:t xml:space="preserve">Магистраль подачи чистого масла с внешней емкости через погружную трубку с сетчатым фильтром          </w:t>
            </w:r>
            <w:r w:rsidR="00657B75">
              <w:rPr>
                <w:i/>
              </w:rPr>
              <w:t>Ш</w:t>
            </w:r>
            <w:r>
              <w:rPr>
                <w:i/>
              </w:rPr>
              <w:t>ланг</w:t>
            </w:r>
            <w:r w:rsidRPr="009F4626">
              <w:rPr>
                <w:i/>
              </w:rPr>
              <w:t xml:space="preserve"> </w:t>
            </w:r>
            <w:r>
              <w:rPr>
                <w:i/>
                <w:noProof/>
              </w:rPr>
              <w:drawing>
                <wp:inline distT="0" distB="0" distL="0" distR="0" wp14:anchorId="63640072" wp14:editId="0E7201D7">
                  <wp:extent cx="267970" cy="109855"/>
                  <wp:effectExtent l="0" t="0" r="0" b="444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967" cy="11313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i/>
              </w:rPr>
              <w:t xml:space="preserve">БРС </w:t>
            </w:r>
            <w:r>
              <w:rPr>
                <w:i/>
                <w:noProof/>
              </w:rPr>
              <w:drawing>
                <wp:inline distT="0" distB="0" distL="0" distR="0" wp14:anchorId="46BD4236" wp14:editId="65A1F8CB">
                  <wp:extent cx="267970" cy="109855"/>
                  <wp:effectExtent l="0" t="0" r="0" b="4445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970" cy="1098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57B75" w:rsidRPr="00657B75">
              <w:rPr>
                <w:i/>
              </w:rPr>
              <w:t>Реверсивный перекачивающий насос</w:t>
            </w:r>
            <w:r w:rsidR="00657B75">
              <w:rPr>
                <w:i/>
              </w:rPr>
              <w:t xml:space="preserve"> </w:t>
            </w:r>
            <w:r w:rsidR="00657B75">
              <w:rPr>
                <w:i/>
                <w:noProof/>
              </w:rPr>
              <w:drawing>
                <wp:inline distT="0" distB="0" distL="0" distR="0" wp14:anchorId="11D26229" wp14:editId="4F0C6D46">
                  <wp:extent cx="267970" cy="109855"/>
                  <wp:effectExtent l="0" t="0" r="0" b="444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970" cy="1098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57B75">
              <w:rPr>
                <w:i/>
              </w:rPr>
              <w:t xml:space="preserve">Шланг </w:t>
            </w:r>
            <w:r>
              <w:rPr>
                <w:i/>
              </w:rPr>
              <w:t xml:space="preserve"> </w:t>
            </w:r>
            <w:r w:rsidR="00657B75">
              <w:rPr>
                <w:i/>
                <w:noProof/>
              </w:rPr>
              <w:drawing>
                <wp:inline distT="0" distB="0" distL="0" distR="0" wp14:anchorId="2AC900FB" wp14:editId="7C375BE5">
                  <wp:extent cx="267970" cy="109855"/>
                  <wp:effectExtent l="0" t="0" r="0" b="444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970" cy="1098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57B75">
              <w:rPr>
                <w:i/>
              </w:rPr>
              <w:t xml:space="preserve"> Бак;</w:t>
            </w:r>
          </w:p>
          <w:p w14:paraId="4A3192CF" w14:textId="77777777" w:rsidR="00657B75" w:rsidRDefault="00657B75" w:rsidP="00657B75">
            <w:pPr>
              <w:rPr>
                <w:i/>
              </w:rPr>
            </w:pPr>
            <w:r w:rsidRPr="00657B75">
              <w:rPr>
                <w:i/>
              </w:rPr>
              <w:t>Магистраль подачи чистого масла</w:t>
            </w:r>
            <w:r>
              <w:rPr>
                <w:i/>
              </w:rPr>
              <w:t xml:space="preserve"> с Бака (Фургона) </w:t>
            </w:r>
            <w:r>
              <w:rPr>
                <w:i/>
                <w:noProof/>
              </w:rPr>
              <w:drawing>
                <wp:inline distT="0" distB="0" distL="0" distR="0" wp14:anchorId="72CD61AA" wp14:editId="4C28B22A">
                  <wp:extent cx="267970" cy="109855"/>
                  <wp:effectExtent l="0" t="0" r="0" b="444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970" cy="1098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i/>
              </w:rPr>
              <w:t xml:space="preserve">Шланг </w:t>
            </w:r>
            <w:r>
              <w:rPr>
                <w:i/>
                <w:noProof/>
              </w:rPr>
              <w:drawing>
                <wp:inline distT="0" distB="0" distL="0" distR="0" wp14:anchorId="5047D564" wp14:editId="6ED238E3">
                  <wp:extent cx="267970" cy="109855"/>
                  <wp:effectExtent l="0" t="0" r="0" b="4445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970" cy="1098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657B75">
              <w:rPr>
                <w:i/>
              </w:rPr>
              <w:t>Реверсивный перекачивающий насос</w:t>
            </w:r>
            <w:r>
              <w:rPr>
                <w:i/>
              </w:rPr>
              <w:t xml:space="preserve"> </w:t>
            </w:r>
            <w:r>
              <w:rPr>
                <w:i/>
                <w:noProof/>
              </w:rPr>
              <w:drawing>
                <wp:inline distT="0" distB="0" distL="0" distR="0" wp14:anchorId="11DD5B52" wp14:editId="74052031">
                  <wp:extent cx="267970" cy="109855"/>
                  <wp:effectExtent l="0" t="0" r="0" b="4445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970" cy="1098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i/>
              </w:rPr>
              <w:t xml:space="preserve">Фильтр </w:t>
            </w:r>
            <w:r>
              <w:rPr>
                <w:i/>
                <w:noProof/>
              </w:rPr>
              <w:drawing>
                <wp:inline distT="0" distB="0" distL="0" distR="0" wp14:anchorId="03B0FBFA" wp14:editId="37BF692F">
                  <wp:extent cx="267970" cy="109855"/>
                  <wp:effectExtent l="0" t="0" r="0" b="4445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970" cy="1098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i/>
              </w:rPr>
              <w:t xml:space="preserve">Катушка со шлангом </w:t>
            </w:r>
            <w:r>
              <w:rPr>
                <w:i/>
                <w:noProof/>
              </w:rPr>
              <w:drawing>
                <wp:inline distT="0" distB="0" distL="0" distR="0" wp14:anchorId="4532EEDD" wp14:editId="4E02765E">
                  <wp:extent cx="267970" cy="109855"/>
                  <wp:effectExtent l="0" t="0" r="0" b="4445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970" cy="1098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i/>
              </w:rPr>
              <w:t>Пистолет с счетчиком.</w:t>
            </w:r>
          </w:p>
          <w:p w14:paraId="6AD9F300" w14:textId="77777777" w:rsidR="009F4626" w:rsidRPr="009F4626" w:rsidRDefault="009F4626" w:rsidP="009F4626">
            <w:pPr>
              <w:rPr>
                <w:i/>
              </w:rPr>
            </w:pPr>
            <w:r w:rsidRPr="009F4626">
              <w:rPr>
                <w:i/>
              </w:rPr>
              <w:t xml:space="preserve">Система раздачи консистентной смазки: </w:t>
            </w:r>
          </w:p>
          <w:p w14:paraId="464C451B" w14:textId="77777777" w:rsidR="009F4626" w:rsidRPr="009F4626" w:rsidRDefault="009D1193" w:rsidP="009F4626">
            <w:pPr>
              <w:rPr>
                <w:i/>
              </w:rPr>
            </w:pPr>
            <w:r>
              <w:rPr>
                <w:i/>
              </w:rPr>
              <w:t>К</w:t>
            </w:r>
            <w:r w:rsidR="009F4626" w:rsidRPr="009F4626">
              <w:rPr>
                <w:i/>
              </w:rPr>
              <w:t>омплект для бочек 200 кг с насосом для консистентной смазки</w:t>
            </w:r>
            <w:r w:rsidR="002C2B03">
              <w:rPr>
                <w:i/>
              </w:rPr>
              <w:t>:</w:t>
            </w:r>
            <w:r w:rsidR="009F4626" w:rsidRPr="009F4626">
              <w:rPr>
                <w:i/>
              </w:rPr>
              <w:t xml:space="preserve"> </w:t>
            </w:r>
          </w:p>
          <w:p w14:paraId="7703EB41" w14:textId="7D53258F" w:rsidR="009F4626" w:rsidRPr="009F4626" w:rsidRDefault="009D1193" w:rsidP="009F4626">
            <w:pPr>
              <w:rPr>
                <w:i/>
              </w:rPr>
            </w:pPr>
            <w:r>
              <w:rPr>
                <w:i/>
              </w:rPr>
              <w:t>О</w:t>
            </w:r>
            <w:r w:rsidR="009F4626" w:rsidRPr="009F4626">
              <w:rPr>
                <w:i/>
              </w:rPr>
              <w:t>ткрытая катушка для тяжелых условий смазки, шланг арктического исполнения 15 м х 3/8</w:t>
            </w:r>
            <w:r w:rsidR="00A420F0">
              <w:rPr>
                <w:i/>
              </w:rPr>
              <w:t>»</w:t>
            </w:r>
            <w:r w:rsidR="009F4626" w:rsidRPr="009F4626">
              <w:rPr>
                <w:i/>
              </w:rPr>
              <w:t>, (смазочный пистолет под стандартную тавотницу, оборудованный прибором учета).</w:t>
            </w:r>
          </w:p>
          <w:p w14:paraId="6C6523A2" w14:textId="77777777" w:rsidR="009F4626" w:rsidRPr="009F4626" w:rsidRDefault="009D1193" w:rsidP="009F4626">
            <w:pPr>
              <w:rPr>
                <w:i/>
              </w:rPr>
            </w:pPr>
            <w:r>
              <w:rPr>
                <w:i/>
              </w:rPr>
              <w:t>К</w:t>
            </w:r>
            <w:r w:rsidR="009F4626" w:rsidRPr="009F4626">
              <w:rPr>
                <w:i/>
              </w:rPr>
              <w:t xml:space="preserve">омпрессор поршневой (вертикальный, производительность </w:t>
            </w:r>
            <w:r>
              <w:rPr>
                <w:i/>
              </w:rPr>
              <w:t>3</w:t>
            </w:r>
            <w:r w:rsidR="009F4626" w:rsidRPr="009F4626">
              <w:rPr>
                <w:i/>
              </w:rPr>
              <w:t xml:space="preserve">00 л/мин) с </w:t>
            </w:r>
            <w:proofErr w:type="spellStart"/>
            <w:r w:rsidR="009F4626" w:rsidRPr="009F4626">
              <w:rPr>
                <w:i/>
              </w:rPr>
              <w:t>пневморазводкой</w:t>
            </w:r>
            <w:proofErr w:type="spellEnd"/>
            <w:r w:rsidR="009F4626" w:rsidRPr="009F4626">
              <w:rPr>
                <w:i/>
              </w:rPr>
              <w:t xml:space="preserve"> для подключения 1-го </w:t>
            </w:r>
            <w:proofErr w:type="spellStart"/>
            <w:r w:rsidR="009F4626" w:rsidRPr="009F4626">
              <w:rPr>
                <w:i/>
              </w:rPr>
              <w:t>пневмонасоса</w:t>
            </w:r>
            <w:proofErr w:type="spellEnd"/>
            <w:r w:rsidR="009F4626" w:rsidRPr="009F4626">
              <w:rPr>
                <w:i/>
              </w:rPr>
              <w:t xml:space="preserve"> и 2-х единиц пневмоинструмента; </w:t>
            </w:r>
          </w:p>
          <w:p w14:paraId="7F14E3FA" w14:textId="77777777" w:rsidR="009F4626" w:rsidRPr="009F4626" w:rsidRDefault="002C2B03" w:rsidP="009F4626">
            <w:pPr>
              <w:rPr>
                <w:i/>
              </w:rPr>
            </w:pPr>
            <w:r>
              <w:rPr>
                <w:i/>
              </w:rPr>
              <w:t>Ти</w:t>
            </w:r>
            <w:r w:rsidR="009F4626" w:rsidRPr="009F4626">
              <w:rPr>
                <w:i/>
              </w:rPr>
              <w:t xml:space="preserve">ски слесарные усиленные GARWIN GV-STF08 200 мм; </w:t>
            </w:r>
          </w:p>
          <w:p w14:paraId="5F7ADDD6" w14:textId="77777777" w:rsidR="009F4626" w:rsidRPr="009F4626" w:rsidRDefault="002C2B03" w:rsidP="009F4626">
            <w:pPr>
              <w:rPr>
                <w:i/>
              </w:rPr>
            </w:pPr>
            <w:r>
              <w:rPr>
                <w:i/>
              </w:rPr>
              <w:t>Н</w:t>
            </w:r>
            <w:r w:rsidR="009F4626" w:rsidRPr="009F4626">
              <w:rPr>
                <w:i/>
              </w:rPr>
              <w:t xml:space="preserve">аждак </w:t>
            </w:r>
            <w:proofErr w:type="spellStart"/>
            <w:r w:rsidR="009F4626" w:rsidRPr="009F4626">
              <w:rPr>
                <w:i/>
              </w:rPr>
              <w:t>Metabo</w:t>
            </w:r>
            <w:proofErr w:type="spellEnd"/>
            <w:r w:rsidR="009F4626" w:rsidRPr="009F4626">
              <w:rPr>
                <w:i/>
              </w:rPr>
              <w:t xml:space="preserve"> DS 200 мм.</w:t>
            </w:r>
          </w:p>
          <w:p w14:paraId="079D49DD" w14:textId="77777777" w:rsidR="00C0352D" w:rsidRPr="00C0352D" w:rsidRDefault="009F4626" w:rsidP="009F4626">
            <w:pPr>
              <w:rPr>
                <w:i/>
              </w:rPr>
            </w:pPr>
            <w:r w:rsidRPr="009F4626">
              <w:rPr>
                <w:i/>
              </w:rPr>
              <w:t>Не переносной сварочный выпрямитель ВД-413 однопостовой. Сварочные кабеля длиною 20 м. на катушке.</w:t>
            </w:r>
          </w:p>
          <w:p w14:paraId="38276513" w14:textId="77777777" w:rsidR="00C0352D" w:rsidRPr="00C0352D" w:rsidRDefault="00C0352D" w:rsidP="00C0352D">
            <w:pPr>
              <w:rPr>
                <w:i/>
              </w:rPr>
            </w:pPr>
            <w:r w:rsidRPr="00C0352D">
              <w:rPr>
                <w:i/>
              </w:rPr>
              <w:t>Стеллаж-верстак усиленный 3-х тумбовый для инструмента и оборудования.</w:t>
            </w:r>
          </w:p>
          <w:p w14:paraId="5A5D4FCF" w14:textId="77777777" w:rsidR="00C0352D" w:rsidRPr="00C0352D" w:rsidRDefault="00C0352D" w:rsidP="00C0352D">
            <w:pPr>
              <w:rPr>
                <w:i/>
              </w:rPr>
            </w:pPr>
            <w:proofErr w:type="spellStart"/>
            <w:r w:rsidRPr="00C0352D">
              <w:rPr>
                <w:i/>
              </w:rPr>
              <w:t>Крано</w:t>
            </w:r>
            <w:proofErr w:type="spellEnd"/>
            <w:r w:rsidRPr="00C0352D">
              <w:rPr>
                <w:i/>
              </w:rPr>
              <w:t>-манипуляторная установ</w:t>
            </w:r>
            <w:r>
              <w:rPr>
                <w:i/>
              </w:rPr>
              <w:t>ка (КМУ) грузоподъемностью 3 т.</w:t>
            </w:r>
            <w:r w:rsidRPr="00C0352D">
              <w:rPr>
                <w:i/>
              </w:rPr>
              <w:t>;</w:t>
            </w:r>
          </w:p>
          <w:p w14:paraId="48CBA419" w14:textId="77777777" w:rsidR="003E0F5A" w:rsidRPr="004E1D33" w:rsidRDefault="00C0352D" w:rsidP="001E6C68">
            <w:pPr>
              <w:rPr>
                <w:i/>
              </w:rPr>
            </w:pPr>
            <w:r w:rsidRPr="00C0352D">
              <w:rPr>
                <w:i/>
              </w:rPr>
              <w:t>Штатное сцепное устройство (фаркоп) на задней части рамы.</w:t>
            </w:r>
            <w:r w:rsidR="001E6C68" w:rsidRPr="00341ED8">
              <w:rPr>
                <w:i/>
              </w:rPr>
              <w:t xml:space="preserve"> </w:t>
            </w:r>
          </w:p>
        </w:tc>
      </w:tr>
      <w:tr w:rsidR="004C159B" w14:paraId="3D5466AA" w14:textId="77777777" w:rsidTr="00D9735E">
        <w:trPr>
          <w:trHeight w:val="779"/>
        </w:trPr>
        <w:tc>
          <w:tcPr>
            <w:tcW w:w="9747" w:type="dxa"/>
            <w:gridSpan w:val="3"/>
            <w:vAlign w:val="center"/>
          </w:tcPr>
          <w:p w14:paraId="403B4860" w14:textId="77777777" w:rsidR="004C159B" w:rsidRPr="00E04B88" w:rsidRDefault="00652DD5" w:rsidP="00652DD5">
            <w:pPr>
              <w:jc w:val="center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lastRenderedPageBreak/>
              <w:t xml:space="preserve">3. </w:t>
            </w:r>
            <w:r w:rsidR="004C159B" w:rsidRPr="00652DD5">
              <w:rPr>
                <w:b/>
                <w:color w:val="auto"/>
                <w:szCs w:val="24"/>
              </w:rPr>
              <w:t>Основные технические характеристики систем оборудования</w:t>
            </w:r>
          </w:p>
        </w:tc>
      </w:tr>
      <w:tr w:rsidR="003E0F5A" w14:paraId="6D7608B1" w14:textId="77777777" w:rsidTr="00AC6B86">
        <w:tc>
          <w:tcPr>
            <w:tcW w:w="601" w:type="dxa"/>
            <w:vAlign w:val="center"/>
          </w:tcPr>
          <w:p w14:paraId="69F34ECA" w14:textId="77777777" w:rsidR="003E0F5A" w:rsidRPr="004B40D7" w:rsidRDefault="003E0F5A" w:rsidP="0046442C">
            <w:pPr>
              <w:rPr>
                <w:b/>
              </w:rPr>
            </w:pPr>
            <w:r w:rsidRPr="004B40D7">
              <w:rPr>
                <w:b/>
              </w:rPr>
              <w:t>№ п/п</w:t>
            </w:r>
          </w:p>
        </w:tc>
        <w:tc>
          <w:tcPr>
            <w:tcW w:w="1521" w:type="dxa"/>
            <w:vAlign w:val="center"/>
          </w:tcPr>
          <w:p w14:paraId="36227CB7" w14:textId="77777777" w:rsidR="003E0F5A" w:rsidRPr="006938C1" w:rsidRDefault="003E0F5A" w:rsidP="004613C6">
            <w:pPr>
              <w:jc w:val="center"/>
              <w:rPr>
                <w:szCs w:val="24"/>
              </w:rPr>
            </w:pPr>
            <w:r w:rsidRPr="004613C6">
              <w:rPr>
                <w:b/>
              </w:rPr>
              <w:t>Наименование пункта</w:t>
            </w:r>
          </w:p>
        </w:tc>
        <w:tc>
          <w:tcPr>
            <w:tcW w:w="7625" w:type="dxa"/>
          </w:tcPr>
          <w:p w14:paraId="64175072" w14:textId="77777777" w:rsidR="003E0F5A" w:rsidRPr="006938C1" w:rsidRDefault="004613C6" w:rsidP="00E04B88">
            <w:pPr>
              <w:jc w:val="center"/>
              <w:rPr>
                <w:i/>
              </w:rPr>
            </w:pPr>
            <w:r w:rsidRPr="004613C6">
              <w:rPr>
                <w:b/>
              </w:rPr>
              <w:t>Данные и требования</w:t>
            </w:r>
          </w:p>
        </w:tc>
      </w:tr>
      <w:tr w:rsidR="003E0F5A" w14:paraId="5B26DA42" w14:textId="77777777" w:rsidTr="00AC6B86">
        <w:tc>
          <w:tcPr>
            <w:tcW w:w="601" w:type="dxa"/>
            <w:vAlign w:val="center"/>
          </w:tcPr>
          <w:p w14:paraId="643861FD" w14:textId="77777777" w:rsidR="003E0F5A" w:rsidRDefault="00F60ADC" w:rsidP="0046442C">
            <w:r>
              <w:t>3.1</w:t>
            </w:r>
          </w:p>
        </w:tc>
        <w:tc>
          <w:tcPr>
            <w:tcW w:w="1521" w:type="dxa"/>
            <w:vAlign w:val="center"/>
          </w:tcPr>
          <w:p w14:paraId="62141221" w14:textId="77777777" w:rsidR="003E0F5A" w:rsidRDefault="003E0F5A" w:rsidP="0046442C">
            <w:pPr>
              <w:rPr>
                <w:szCs w:val="24"/>
              </w:rPr>
            </w:pPr>
            <w:r w:rsidRPr="006938C1">
              <w:rPr>
                <w:szCs w:val="24"/>
              </w:rPr>
              <w:t>Рулевое управление</w:t>
            </w:r>
          </w:p>
        </w:tc>
        <w:tc>
          <w:tcPr>
            <w:tcW w:w="7625" w:type="dxa"/>
          </w:tcPr>
          <w:p w14:paraId="3708796B" w14:textId="77777777" w:rsidR="003E0F5A" w:rsidRDefault="003E0F5A" w:rsidP="006938C1">
            <w:pPr>
              <w:rPr>
                <w:i/>
              </w:rPr>
            </w:pPr>
            <w:r w:rsidRPr="006938C1">
              <w:rPr>
                <w:i/>
              </w:rPr>
              <w:t>Рулевое управление</w:t>
            </w:r>
            <w:r w:rsidR="00086601">
              <w:rPr>
                <w:i/>
              </w:rPr>
              <w:t xml:space="preserve"> штатное для </w:t>
            </w:r>
            <w:r w:rsidR="00086601" w:rsidRPr="00086601">
              <w:rPr>
                <w:i/>
              </w:rPr>
              <w:t>КАМАЗ-43118</w:t>
            </w:r>
          </w:p>
        </w:tc>
      </w:tr>
      <w:tr w:rsidR="003E0F5A" w14:paraId="6EF41EB3" w14:textId="77777777" w:rsidTr="00AC6B86">
        <w:tc>
          <w:tcPr>
            <w:tcW w:w="601" w:type="dxa"/>
            <w:vAlign w:val="center"/>
          </w:tcPr>
          <w:p w14:paraId="7C8FEE63" w14:textId="77777777" w:rsidR="003E0F5A" w:rsidRDefault="00F60ADC" w:rsidP="0046442C">
            <w:r>
              <w:t>3.2</w:t>
            </w:r>
          </w:p>
        </w:tc>
        <w:tc>
          <w:tcPr>
            <w:tcW w:w="1521" w:type="dxa"/>
            <w:vAlign w:val="center"/>
          </w:tcPr>
          <w:p w14:paraId="38B9590E" w14:textId="77777777" w:rsidR="003E0F5A" w:rsidRPr="00261E5A" w:rsidRDefault="003E0F5A" w:rsidP="0046442C">
            <w:pPr>
              <w:rPr>
                <w:szCs w:val="24"/>
              </w:rPr>
            </w:pPr>
            <w:r>
              <w:rPr>
                <w:szCs w:val="24"/>
              </w:rPr>
              <w:t>Тормозная система</w:t>
            </w:r>
          </w:p>
        </w:tc>
        <w:tc>
          <w:tcPr>
            <w:tcW w:w="7625" w:type="dxa"/>
          </w:tcPr>
          <w:p w14:paraId="399A4920" w14:textId="77777777" w:rsidR="003E0F5A" w:rsidRDefault="003E0F5A" w:rsidP="001E6C68">
            <w:pPr>
              <w:rPr>
                <w:i/>
              </w:rPr>
            </w:pPr>
            <w:r>
              <w:rPr>
                <w:i/>
              </w:rPr>
              <w:t xml:space="preserve"> </w:t>
            </w:r>
            <w:r w:rsidR="00086601">
              <w:rPr>
                <w:i/>
              </w:rPr>
              <w:t xml:space="preserve">Рабочая, вспомогательная, стояночная тормозная система штатная </w:t>
            </w:r>
            <w:r w:rsidR="00086601" w:rsidRPr="00086601">
              <w:rPr>
                <w:i/>
              </w:rPr>
              <w:t>КАМАЗ-43118</w:t>
            </w:r>
          </w:p>
        </w:tc>
      </w:tr>
      <w:tr w:rsidR="003E0F5A" w:rsidRPr="0071042C" w14:paraId="02C32FD0" w14:textId="77777777" w:rsidTr="00AC6B86">
        <w:trPr>
          <w:trHeight w:val="1507"/>
        </w:trPr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 w14:paraId="264A9D35" w14:textId="77777777" w:rsidR="003E0F5A" w:rsidRPr="00004C93" w:rsidRDefault="00F60ADC" w:rsidP="004B1C82">
            <w:pPr>
              <w:rPr>
                <w:szCs w:val="24"/>
              </w:rPr>
            </w:pPr>
            <w:r>
              <w:rPr>
                <w:szCs w:val="24"/>
              </w:rPr>
              <w:t>3.3</w:t>
            </w:r>
          </w:p>
        </w:tc>
        <w:tc>
          <w:tcPr>
            <w:tcW w:w="152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77DCE8D" w14:textId="77777777" w:rsidR="003E0F5A" w:rsidRPr="00004C93" w:rsidRDefault="003E0F5A" w:rsidP="00B55E26">
            <w:pPr>
              <w:rPr>
                <w:szCs w:val="24"/>
              </w:rPr>
            </w:pPr>
            <w:r>
              <w:rPr>
                <w:szCs w:val="24"/>
              </w:rPr>
              <w:t>Система выпуска</w:t>
            </w:r>
            <w:r w:rsidRPr="00494A5B">
              <w:rPr>
                <w:szCs w:val="24"/>
              </w:rPr>
              <w:t xml:space="preserve"> выхлопных газов.</w:t>
            </w:r>
          </w:p>
        </w:tc>
        <w:tc>
          <w:tcPr>
            <w:tcW w:w="7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9B7F6" w14:textId="77777777" w:rsidR="001346D0" w:rsidRPr="00004C93" w:rsidRDefault="003E0F5A" w:rsidP="002C2B03">
            <w:pPr>
              <w:ind w:right="-108" w:hanging="108"/>
              <w:rPr>
                <w:i/>
              </w:rPr>
            </w:pPr>
            <w:r>
              <w:rPr>
                <w:i/>
              </w:rPr>
              <w:t xml:space="preserve"> Выхлопная система предотвращающая попадание выхлопных газов в кабину, </w:t>
            </w:r>
            <w:r w:rsidR="001346D0">
              <w:rPr>
                <w:i/>
              </w:rPr>
              <w:t>фургон,</w:t>
            </w:r>
            <w:r>
              <w:rPr>
                <w:i/>
              </w:rPr>
              <w:t xml:space="preserve"> и обеспечивающая необходимое направление</w:t>
            </w:r>
            <w:r w:rsidRPr="00494A5B">
              <w:rPr>
                <w:i/>
              </w:rPr>
              <w:t xml:space="preserve"> и скорость выхлопных газов </w:t>
            </w:r>
            <w:r>
              <w:rPr>
                <w:i/>
              </w:rPr>
              <w:t>для отсутствия поднятия пыли в выработках.</w:t>
            </w:r>
            <w:r w:rsidR="002C2B03">
              <w:rPr>
                <w:i/>
              </w:rPr>
              <w:t xml:space="preserve"> </w:t>
            </w:r>
            <w:r w:rsidRPr="00494A5B">
              <w:rPr>
                <w:i/>
              </w:rPr>
              <w:t>Содержание вредных компонентов в выхл</w:t>
            </w:r>
            <w:r w:rsidR="001346D0">
              <w:rPr>
                <w:i/>
              </w:rPr>
              <w:t>опных газах не должно превышать экологических требований.</w:t>
            </w:r>
          </w:p>
        </w:tc>
      </w:tr>
      <w:tr w:rsidR="003E0F5A" w:rsidRPr="0071042C" w14:paraId="78E12F5D" w14:textId="77777777" w:rsidTr="00AC6B86">
        <w:trPr>
          <w:trHeight w:val="136"/>
        </w:trPr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 w14:paraId="150DF111" w14:textId="77777777" w:rsidR="003E0F5A" w:rsidRPr="00004C93" w:rsidRDefault="00F60ADC" w:rsidP="004B1C82">
            <w:pPr>
              <w:rPr>
                <w:szCs w:val="24"/>
              </w:rPr>
            </w:pPr>
            <w:r>
              <w:rPr>
                <w:szCs w:val="24"/>
              </w:rPr>
              <w:t>3.4</w:t>
            </w:r>
          </w:p>
        </w:tc>
        <w:tc>
          <w:tcPr>
            <w:tcW w:w="152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2E5DCFD" w14:textId="77777777" w:rsidR="003E0F5A" w:rsidRDefault="003E0F5A" w:rsidP="0046442C">
            <w:pPr>
              <w:rPr>
                <w:szCs w:val="24"/>
              </w:rPr>
            </w:pPr>
            <w:r>
              <w:rPr>
                <w:szCs w:val="24"/>
              </w:rPr>
              <w:t>Топливная система</w:t>
            </w:r>
          </w:p>
        </w:tc>
        <w:tc>
          <w:tcPr>
            <w:tcW w:w="7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BAF26" w14:textId="730C54BF" w:rsidR="003E0F5A" w:rsidRDefault="003E0F5A" w:rsidP="0042521A">
            <w:pPr>
              <w:rPr>
                <w:i/>
              </w:rPr>
            </w:pPr>
            <w:r>
              <w:rPr>
                <w:i/>
              </w:rPr>
              <w:t xml:space="preserve">Герметичная топливная система с </w:t>
            </w:r>
            <w:r w:rsidR="000B2598">
              <w:rPr>
                <w:i/>
              </w:rPr>
              <w:t xml:space="preserve">одним </w:t>
            </w:r>
            <w:r>
              <w:rPr>
                <w:i/>
              </w:rPr>
              <w:t xml:space="preserve">металлическим топливным баком, системой фильтрации мех. </w:t>
            </w:r>
            <w:r w:rsidR="00A420F0">
              <w:rPr>
                <w:i/>
              </w:rPr>
              <w:t>П</w:t>
            </w:r>
            <w:r>
              <w:rPr>
                <w:i/>
              </w:rPr>
              <w:t>римесей и посторонних жидкостей, обеспечивающие отсутствие потерь топлива при заправке и эксплуатации и непрерывную р</w:t>
            </w:r>
            <w:r w:rsidR="001346D0">
              <w:rPr>
                <w:i/>
              </w:rPr>
              <w:t>аботу машины в течении 15 часов;</w:t>
            </w:r>
          </w:p>
          <w:p w14:paraId="735B2B74" w14:textId="77777777" w:rsidR="001346D0" w:rsidRPr="001346D0" w:rsidRDefault="001346D0" w:rsidP="001346D0">
            <w:pPr>
              <w:rPr>
                <w:i/>
              </w:rPr>
            </w:pPr>
            <w:r w:rsidRPr="001346D0">
              <w:rPr>
                <w:i/>
              </w:rPr>
              <w:t xml:space="preserve">ТНВД </w:t>
            </w:r>
            <w:r w:rsidRPr="001346D0">
              <w:rPr>
                <w:i/>
                <w:lang w:val="en-US"/>
              </w:rPr>
              <w:t>BOSCH</w:t>
            </w:r>
            <w:r w:rsidRPr="001346D0">
              <w:rPr>
                <w:i/>
              </w:rPr>
              <w:t>, топл</w:t>
            </w:r>
            <w:r>
              <w:rPr>
                <w:i/>
              </w:rPr>
              <w:t>ивная</w:t>
            </w:r>
            <w:r w:rsidRPr="001346D0">
              <w:rPr>
                <w:i/>
              </w:rPr>
              <w:t xml:space="preserve"> ап</w:t>
            </w:r>
            <w:r>
              <w:rPr>
                <w:i/>
              </w:rPr>
              <w:t>паратура</w:t>
            </w:r>
            <w:r w:rsidRPr="001346D0">
              <w:rPr>
                <w:i/>
              </w:rPr>
              <w:t xml:space="preserve"> </w:t>
            </w:r>
            <w:r w:rsidRPr="001346D0">
              <w:rPr>
                <w:i/>
                <w:lang w:val="en-US"/>
              </w:rPr>
              <w:t>BOSCH</w:t>
            </w:r>
            <w:r w:rsidRPr="001346D0">
              <w:rPr>
                <w:i/>
              </w:rPr>
              <w:t xml:space="preserve">, </w:t>
            </w:r>
            <w:r w:rsidRPr="001346D0">
              <w:rPr>
                <w:i/>
                <w:lang w:val="en-US"/>
              </w:rPr>
              <w:t>Common</w:t>
            </w:r>
            <w:r w:rsidRPr="001346D0">
              <w:rPr>
                <w:i/>
              </w:rPr>
              <w:t xml:space="preserve"> </w:t>
            </w:r>
            <w:r w:rsidRPr="001346D0">
              <w:rPr>
                <w:i/>
                <w:lang w:val="en-US"/>
              </w:rPr>
              <w:t>Rail</w:t>
            </w:r>
            <w:r>
              <w:rPr>
                <w:i/>
              </w:rPr>
              <w:t>;</w:t>
            </w:r>
            <w:r w:rsidRPr="001346D0">
              <w:rPr>
                <w:i/>
              </w:rPr>
              <w:t xml:space="preserve"> </w:t>
            </w:r>
          </w:p>
          <w:p w14:paraId="0B9EFB81" w14:textId="77777777" w:rsidR="001346D0" w:rsidRPr="001346D0" w:rsidRDefault="001346D0" w:rsidP="001346D0">
            <w:pPr>
              <w:rPr>
                <w:i/>
              </w:rPr>
            </w:pPr>
            <w:r>
              <w:rPr>
                <w:i/>
              </w:rPr>
              <w:t>система нейтрализации ОГ(</w:t>
            </w:r>
            <w:proofErr w:type="spellStart"/>
            <w:r>
              <w:rPr>
                <w:i/>
              </w:rPr>
              <w:t>AdBlue</w:t>
            </w:r>
            <w:proofErr w:type="spellEnd"/>
            <w:r>
              <w:rPr>
                <w:i/>
              </w:rPr>
              <w:t>);</w:t>
            </w:r>
            <w:r w:rsidRPr="001346D0">
              <w:rPr>
                <w:i/>
              </w:rPr>
              <w:t xml:space="preserve"> прошивка ЕВРО-5 для работы без мочевины</w:t>
            </w:r>
            <w:r>
              <w:rPr>
                <w:i/>
              </w:rPr>
              <w:t>;</w:t>
            </w:r>
          </w:p>
          <w:p w14:paraId="6D2328CD" w14:textId="77777777" w:rsidR="001346D0" w:rsidRDefault="001346D0" w:rsidP="001346D0">
            <w:pPr>
              <w:rPr>
                <w:i/>
              </w:rPr>
            </w:pPr>
            <w:r w:rsidRPr="001346D0">
              <w:rPr>
                <w:i/>
              </w:rPr>
              <w:t>Сепаратор топливный с подогревом (Арт.: SWK2000/10/H/450W (установ</w:t>
            </w:r>
            <w:r>
              <w:rPr>
                <w:i/>
              </w:rPr>
              <w:t>ка</w:t>
            </w:r>
            <w:r w:rsidRPr="001346D0">
              <w:rPr>
                <w:i/>
              </w:rPr>
              <w:t xml:space="preserve"> между топливным фильтром и ТНВД).</w:t>
            </w:r>
          </w:p>
        </w:tc>
      </w:tr>
      <w:tr w:rsidR="003E0F5A" w:rsidRPr="0071042C" w14:paraId="6E73AD08" w14:textId="77777777" w:rsidTr="00AC6B86">
        <w:trPr>
          <w:trHeight w:val="1575"/>
        </w:trPr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 w14:paraId="71E2FC64" w14:textId="77777777" w:rsidR="003E0F5A" w:rsidRPr="00004C93" w:rsidRDefault="00F60ADC" w:rsidP="004B1C82">
            <w:pPr>
              <w:rPr>
                <w:szCs w:val="24"/>
              </w:rPr>
            </w:pPr>
            <w:r>
              <w:rPr>
                <w:szCs w:val="24"/>
              </w:rPr>
              <w:t>3.5</w:t>
            </w:r>
          </w:p>
        </w:tc>
        <w:tc>
          <w:tcPr>
            <w:tcW w:w="152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BF9810A" w14:textId="77777777" w:rsidR="003E0F5A" w:rsidRPr="00004C93" w:rsidRDefault="003E0F5A" w:rsidP="0046442C">
            <w:pPr>
              <w:rPr>
                <w:szCs w:val="24"/>
              </w:rPr>
            </w:pPr>
            <w:r>
              <w:rPr>
                <w:szCs w:val="24"/>
              </w:rPr>
              <w:t>Система охлаждения двигателя</w:t>
            </w:r>
            <w:r w:rsidR="00F90100">
              <w:rPr>
                <w:szCs w:val="24"/>
              </w:rPr>
              <w:t xml:space="preserve"> (Система отопления фургона)</w:t>
            </w:r>
          </w:p>
        </w:tc>
        <w:tc>
          <w:tcPr>
            <w:tcW w:w="7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82817" w14:textId="77777777" w:rsidR="003E0F5A" w:rsidRDefault="003E0F5A" w:rsidP="00EF29B6">
            <w:pPr>
              <w:rPr>
                <w:i/>
              </w:rPr>
            </w:pPr>
            <w:r>
              <w:rPr>
                <w:i/>
              </w:rPr>
              <w:t>Герметичная жидкостная система охлаждения двигателя обеспечивающая длительный режим эксплуатации при максимальных нагрузках на машину в соответствии с условиями эксплуатации п.1.2. технического задания, заправленная охлаждающей жидкостью, имеющей срок службы без использования присадок не менее 4000 часов работы</w:t>
            </w:r>
            <w:r w:rsidR="00E21FD2">
              <w:rPr>
                <w:i/>
              </w:rPr>
              <w:t>;</w:t>
            </w:r>
          </w:p>
          <w:p w14:paraId="0886AA77" w14:textId="77777777" w:rsidR="00E21FD2" w:rsidRDefault="00E21FD2" w:rsidP="00E21FD2">
            <w:pPr>
              <w:rPr>
                <w:i/>
              </w:rPr>
            </w:pPr>
            <w:r>
              <w:rPr>
                <w:i/>
              </w:rPr>
              <w:t>П</w:t>
            </w:r>
            <w:r w:rsidRPr="00E21FD2">
              <w:rPr>
                <w:i/>
              </w:rPr>
              <w:t>одогрев</w:t>
            </w:r>
            <w:r>
              <w:rPr>
                <w:i/>
              </w:rPr>
              <w:t xml:space="preserve"> охлаждающей</w:t>
            </w:r>
            <w:r w:rsidRPr="00E21FD2">
              <w:rPr>
                <w:i/>
              </w:rPr>
              <w:t xml:space="preserve"> жидкости двигателя (ПЖД-14 или ПЖД-18), штатный КАМАЗ-43118</w:t>
            </w:r>
            <w:r>
              <w:rPr>
                <w:i/>
              </w:rPr>
              <w:t>.</w:t>
            </w:r>
          </w:p>
          <w:p w14:paraId="31463BDF" w14:textId="77777777" w:rsidR="00F90100" w:rsidRPr="00004C93" w:rsidRDefault="00F90100" w:rsidP="00F90100">
            <w:pPr>
              <w:rPr>
                <w:i/>
              </w:rPr>
            </w:pPr>
            <w:r w:rsidRPr="00F90100">
              <w:rPr>
                <w:i/>
              </w:rPr>
              <w:t>Основная система отопления фургона от системы охлаждения ДВС. (</w:t>
            </w:r>
            <w:proofErr w:type="spellStart"/>
            <w:r w:rsidRPr="00F90100">
              <w:rPr>
                <w:i/>
              </w:rPr>
              <w:t>Отопи</w:t>
            </w:r>
            <w:r>
              <w:rPr>
                <w:i/>
              </w:rPr>
              <w:t>тель</w:t>
            </w:r>
            <w:proofErr w:type="spellEnd"/>
            <w:r>
              <w:rPr>
                <w:i/>
              </w:rPr>
              <w:t xml:space="preserve"> радиатор + вентилятор 24В). Д</w:t>
            </w:r>
            <w:r w:rsidRPr="00F90100">
              <w:rPr>
                <w:i/>
              </w:rPr>
              <w:t xml:space="preserve">ополнительный </w:t>
            </w:r>
            <w:proofErr w:type="spellStart"/>
            <w:r w:rsidRPr="00F90100">
              <w:rPr>
                <w:i/>
              </w:rPr>
              <w:t>отопитель</w:t>
            </w:r>
            <w:proofErr w:type="spellEnd"/>
            <w:r w:rsidRPr="00F90100">
              <w:rPr>
                <w:i/>
              </w:rPr>
              <w:t xml:space="preserve"> типа WEBASTO или </w:t>
            </w:r>
            <w:proofErr w:type="spellStart"/>
            <w:r w:rsidRPr="00F90100">
              <w:rPr>
                <w:i/>
              </w:rPr>
              <w:t>Ebeshpeher</w:t>
            </w:r>
            <w:proofErr w:type="spellEnd"/>
            <w:r w:rsidRPr="00F90100">
              <w:rPr>
                <w:i/>
              </w:rPr>
              <w:t xml:space="preserve"> -5 к</w:t>
            </w:r>
            <w:r>
              <w:rPr>
                <w:i/>
              </w:rPr>
              <w:t>В</w:t>
            </w:r>
            <w:r w:rsidRPr="00F90100">
              <w:rPr>
                <w:i/>
              </w:rPr>
              <w:t>т</w:t>
            </w:r>
            <w:r>
              <w:rPr>
                <w:i/>
              </w:rPr>
              <w:t>.</w:t>
            </w:r>
          </w:p>
        </w:tc>
      </w:tr>
      <w:tr w:rsidR="003E0F5A" w:rsidRPr="0071042C" w14:paraId="75AC158A" w14:textId="77777777" w:rsidTr="00AC6B86">
        <w:trPr>
          <w:trHeight w:val="900"/>
        </w:trPr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 w14:paraId="66C1EFA2" w14:textId="77777777" w:rsidR="003E0F5A" w:rsidRPr="00004C93" w:rsidRDefault="00F60ADC" w:rsidP="004B1C82">
            <w:pPr>
              <w:rPr>
                <w:szCs w:val="24"/>
              </w:rPr>
            </w:pPr>
            <w:r>
              <w:rPr>
                <w:szCs w:val="24"/>
              </w:rPr>
              <w:t>3.6</w:t>
            </w:r>
          </w:p>
        </w:tc>
        <w:tc>
          <w:tcPr>
            <w:tcW w:w="152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9131110" w14:textId="77777777" w:rsidR="003E0F5A" w:rsidRPr="0093031B" w:rsidRDefault="003E0F5A" w:rsidP="0093031B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Воздухоочистка</w:t>
            </w:r>
            <w:proofErr w:type="spellEnd"/>
          </w:p>
        </w:tc>
        <w:tc>
          <w:tcPr>
            <w:tcW w:w="7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26C47" w14:textId="77777777" w:rsidR="003E0F5A" w:rsidRDefault="003E0F5A" w:rsidP="0093031B">
            <w:pPr>
              <w:rPr>
                <w:i/>
              </w:rPr>
            </w:pPr>
            <w:r>
              <w:rPr>
                <w:i/>
              </w:rPr>
              <w:t xml:space="preserve">Герметичная система подачи воздуха в двигатель внутреннего сгорания с двух ступенчатой очисткой сухими фильтрами-картриджами и предварительным удалением крупных загрязнений методом </w:t>
            </w:r>
            <w:proofErr w:type="spellStart"/>
            <w:r>
              <w:rPr>
                <w:i/>
              </w:rPr>
              <w:t>циклонирования</w:t>
            </w:r>
            <w:proofErr w:type="spellEnd"/>
            <w:r>
              <w:rPr>
                <w:i/>
              </w:rPr>
              <w:t>.</w:t>
            </w:r>
          </w:p>
          <w:p w14:paraId="4580B4FD" w14:textId="77777777" w:rsidR="003E0F5A" w:rsidRPr="00004C93" w:rsidRDefault="003E0F5A" w:rsidP="001346D0">
            <w:pPr>
              <w:rPr>
                <w:i/>
              </w:rPr>
            </w:pPr>
            <w:r>
              <w:rPr>
                <w:i/>
              </w:rPr>
              <w:t xml:space="preserve">Герметичная система подачи воздуха в кабину и </w:t>
            </w:r>
            <w:r w:rsidR="001346D0">
              <w:rPr>
                <w:i/>
              </w:rPr>
              <w:t>фургон</w:t>
            </w:r>
            <w:r>
              <w:rPr>
                <w:i/>
              </w:rPr>
              <w:t xml:space="preserve"> с предварительной очисткой с помощью сухих фильтров-картриджей</w:t>
            </w:r>
            <w:r w:rsidR="001346D0">
              <w:rPr>
                <w:i/>
              </w:rPr>
              <w:t>.</w:t>
            </w:r>
            <w:r>
              <w:rPr>
                <w:i/>
              </w:rPr>
              <w:t xml:space="preserve"> </w:t>
            </w:r>
          </w:p>
        </w:tc>
      </w:tr>
      <w:tr w:rsidR="003E0F5A" w:rsidRPr="0071042C" w14:paraId="7178FDAB" w14:textId="77777777" w:rsidTr="00AC6B86">
        <w:trPr>
          <w:trHeight w:val="870"/>
        </w:trPr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 w14:paraId="65C341D9" w14:textId="77777777" w:rsidR="003E0F5A" w:rsidRPr="00004C93" w:rsidRDefault="00F60ADC" w:rsidP="004B1C82">
            <w:pPr>
              <w:rPr>
                <w:szCs w:val="24"/>
              </w:rPr>
            </w:pPr>
            <w:r>
              <w:rPr>
                <w:szCs w:val="24"/>
              </w:rPr>
              <w:t>3.7</w:t>
            </w:r>
          </w:p>
        </w:tc>
        <w:tc>
          <w:tcPr>
            <w:tcW w:w="152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EC1FF45" w14:textId="77777777" w:rsidR="003E0F5A" w:rsidRPr="00004C93" w:rsidRDefault="00195E51" w:rsidP="0046442C">
            <w:pPr>
              <w:rPr>
                <w:szCs w:val="24"/>
              </w:rPr>
            </w:pPr>
            <w:r>
              <w:rPr>
                <w:szCs w:val="24"/>
              </w:rPr>
              <w:t>Карданная передача</w:t>
            </w:r>
          </w:p>
        </w:tc>
        <w:tc>
          <w:tcPr>
            <w:tcW w:w="7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AC0F3" w14:textId="77777777" w:rsidR="003E0F5A" w:rsidRPr="0071042C" w:rsidRDefault="001346D0" w:rsidP="00004C93">
            <w:pPr>
              <w:rPr>
                <w:b/>
                <w:i/>
              </w:rPr>
            </w:pPr>
            <w:r>
              <w:rPr>
                <w:i/>
              </w:rPr>
              <w:t xml:space="preserve">Карданная передача штатная </w:t>
            </w:r>
            <w:r w:rsidRPr="001346D0">
              <w:rPr>
                <w:i/>
              </w:rPr>
              <w:t>для КАМАЗ-43118</w:t>
            </w:r>
          </w:p>
        </w:tc>
      </w:tr>
      <w:tr w:rsidR="003E0F5A" w14:paraId="569A7670" w14:textId="77777777" w:rsidTr="00AC6B86">
        <w:trPr>
          <w:trHeight w:val="151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88FB1" w14:textId="77777777" w:rsidR="003E0F5A" w:rsidRDefault="00F60ADC" w:rsidP="004B1C82">
            <w:r>
              <w:t>3.8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D5BD4" w14:textId="77777777" w:rsidR="003E0F5A" w:rsidRPr="00261E5A" w:rsidRDefault="003E0F5A" w:rsidP="0046442C">
            <w:pPr>
              <w:rPr>
                <w:szCs w:val="24"/>
              </w:rPr>
            </w:pPr>
            <w:r>
              <w:rPr>
                <w:szCs w:val="24"/>
              </w:rPr>
              <w:t>Гидравлическая система</w:t>
            </w:r>
          </w:p>
        </w:tc>
        <w:tc>
          <w:tcPr>
            <w:tcW w:w="7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D8CEBF" w14:textId="77777777" w:rsidR="003E0F5A" w:rsidRDefault="003E0F5A" w:rsidP="0030381A">
            <w:pPr>
              <w:jc w:val="both"/>
              <w:rPr>
                <w:i/>
              </w:rPr>
            </w:pPr>
            <w:r w:rsidRPr="0030381A">
              <w:rPr>
                <w:i/>
              </w:rPr>
              <w:t>-</w:t>
            </w:r>
            <w:r>
              <w:rPr>
                <w:i/>
              </w:rPr>
              <w:t xml:space="preserve">Гидравлическая система трансмиссии или рабочего оборудования при ее наличии на машине герметична, </w:t>
            </w:r>
            <w:proofErr w:type="spellStart"/>
            <w:r>
              <w:rPr>
                <w:i/>
              </w:rPr>
              <w:t>маслослопроводы</w:t>
            </w:r>
            <w:proofErr w:type="spellEnd"/>
            <w:r>
              <w:rPr>
                <w:i/>
              </w:rPr>
              <w:t xml:space="preserve"> и другие элементы системы</w:t>
            </w:r>
            <w:r w:rsidR="001346D0">
              <w:rPr>
                <w:i/>
              </w:rPr>
              <w:t xml:space="preserve"> арктического исполнения,</w:t>
            </w:r>
            <w:r>
              <w:rPr>
                <w:i/>
              </w:rPr>
              <w:t xml:space="preserve"> размещены и защищены с учетом отсутствия возможности повреждения во время движения по </w:t>
            </w:r>
            <w:r w:rsidR="001346D0">
              <w:rPr>
                <w:i/>
              </w:rPr>
              <w:t>технологическим дорогам карьеров</w:t>
            </w:r>
            <w:r>
              <w:rPr>
                <w:i/>
              </w:rPr>
              <w:t>.</w:t>
            </w:r>
          </w:p>
          <w:p w14:paraId="1D806375" w14:textId="77777777" w:rsidR="003E0F5A" w:rsidRPr="00195E51" w:rsidRDefault="003E0F5A" w:rsidP="0030381A">
            <w:pPr>
              <w:jc w:val="both"/>
              <w:rPr>
                <w:i/>
              </w:rPr>
            </w:pPr>
            <w:r>
              <w:rPr>
                <w:i/>
              </w:rPr>
              <w:t>Используется система фильтрации на напорной и сливной линии гидравлический системы</w:t>
            </w:r>
            <w:r w:rsidR="001346D0">
              <w:rPr>
                <w:i/>
              </w:rPr>
              <w:t>;</w:t>
            </w:r>
          </w:p>
          <w:p w14:paraId="617452D3" w14:textId="77777777" w:rsidR="003E0F5A" w:rsidRDefault="003E0F5A" w:rsidP="0030381A">
            <w:pPr>
              <w:jc w:val="both"/>
              <w:rPr>
                <w:i/>
              </w:rPr>
            </w:pPr>
            <w:r>
              <w:rPr>
                <w:i/>
              </w:rPr>
              <w:t xml:space="preserve">Металлический гидробак оборудованный устройством перекрытия линий для возможности проведения </w:t>
            </w:r>
            <w:r w:rsidR="00EA15D5">
              <w:rPr>
                <w:i/>
              </w:rPr>
              <w:t>ремонтных работ без слива масла;</w:t>
            </w:r>
          </w:p>
          <w:p w14:paraId="469A41E4" w14:textId="77777777" w:rsidR="003E0F5A" w:rsidRPr="00B6572B" w:rsidRDefault="003E0F5A" w:rsidP="0030381A">
            <w:pPr>
              <w:jc w:val="both"/>
              <w:rPr>
                <w:i/>
              </w:rPr>
            </w:pPr>
            <w:r>
              <w:rPr>
                <w:i/>
              </w:rPr>
              <w:lastRenderedPageBreak/>
              <w:t>Контроль засоренности фильтрующих элементов</w:t>
            </w:r>
            <w:r w:rsidR="00195E51" w:rsidRPr="00B6572B">
              <w:rPr>
                <w:i/>
              </w:rPr>
              <w:t>.</w:t>
            </w:r>
          </w:p>
          <w:p w14:paraId="26DEAE7B" w14:textId="77777777" w:rsidR="003E0F5A" w:rsidRDefault="003E0F5A" w:rsidP="003C1E4F">
            <w:pPr>
              <w:rPr>
                <w:i/>
              </w:rPr>
            </w:pPr>
            <w:r>
              <w:rPr>
                <w:i/>
              </w:rPr>
              <w:t>Установлен дополнительный агрегат для заправки масла в гидробак</w:t>
            </w:r>
            <w:r w:rsidRPr="0030381A">
              <w:rPr>
                <w:i/>
              </w:rPr>
              <w:t>.</w:t>
            </w:r>
          </w:p>
          <w:p w14:paraId="47D878AE" w14:textId="77777777" w:rsidR="003E0F5A" w:rsidRPr="00202090" w:rsidRDefault="003E0F5A" w:rsidP="008E09F8">
            <w:pPr>
              <w:rPr>
                <w:i/>
              </w:rPr>
            </w:pPr>
            <w:r>
              <w:rPr>
                <w:i/>
              </w:rPr>
              <w:t xml:space="preserve">Рукава высокого давления </w:t>
            </w:r>
            <w:r w:rsidR="00EA15D5">
              <w:rPr>
                <w:i/>
              </w:rPr>
              <w:t xml:space="preserve">арктического исполнения, </w:t>
            </w:r>
            <w:r>
              <w:rPr>
                <w:i/>
              </w:rPr>
              <w:t>защищены металлическими оплетками в местах, имеющих риск повреждения</w:t>
            </w:r>
            <w:r w:rsidRPr="008E09F8">
              <w:rPr>
                <w:i/>
              </w:rPr>
              <w:t xml:space="preserve">, используются соединения </w:t>
            </w:r>
            <w:r>
              <w:rPr>
                <w:i/>
              </w:rPr>
              <w:t>т</w:t>
            </w:r>
            <w:r w:rsidRPr="008E09F8">
              <w:rPr>
                <w:i/>
              </w:rPr>
              <w:t>ип</w:t>
            </w:r>
            <w:r>
              <w:rPr>
                <w:i/>
              </w:rPr>
              <w:t xml:space="preserve">а </w:t>
            </w:r>
            <w:r w:rsidRPr="008E09F8">
              <w:rPr>
                <w:i/>
              </w:rPr>
              <w:t>SF, DKI, ORFS, JIS</w:t>
            </w:r>
            <w:r w:rsidR="00195E51" w:rsidRPr="00195E51">
              <w:rPr>
                <w:i/>
              </w:rPr>
              <w:t>.</w:t>
            </w:r>
          </w:p>
        </w:tc>
      </w:tr>
      <w:tr w:rsidR="003E0F5A" w14:paraId="6110A1AD" w14:textId="77777777" w:rsidTr="00AC6B86">
        <w:trPr>
          <w:trHeight w:val="2688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E8E9C" w14:textId="77777777" w:rsidR="003E0F5A" w:rsidRDefault="00F60ADC" w:rsidP="004B1C82">
            <w:r>
              <w:lastRenderedPageBreak/>
              <w:t>3.9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1F466" w14:textId="77777777" w:rsidR="003E0F5A" w:rsidRPr="00261E5A" w:rsidRDefault="003E0F5A" w:rsidP="0046442C">
            <w:pPr>
              <w:rPr>
                <w:szCs w:val="24"/>
              </w:rPr>
            </w:pPr>
            <w:r>
              <w:rPr>
                <w:szCs w:val="24"/>
              </w:rPr>
              <w:t>Система управления и контроля работы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9E578" w14:textId="77777777" w:rsidR="00E92C2A" w:rsidRPr="00E92C2A" w:rsidRDefault="00E92C2A" w:rsidP="00E92C2A">
            <w:pPr>
              <w:rPr>
                <w:i/>
              </w:rPr>
            </w:pPr>
            <w:r>
              <w:rPr>
                <w:i/>
              </w:rPr>
              <w:t>Бортовой компьютер с возможностью подключения к</w:t>
            </w:r>
            <w:r w:rsidRPr="00E92C2A">
              <w:rPr>
                <w:i/>
              </w:rPr>
              <w:t xml:space="preserve"> CAN-шине</w:t>
            </w:r>
            <w:r>
              <w:rPr>
                <w:i/>
              </w:rPr>
              <w:t xml:space="preserve"> и последующей передачей данных о ее состоянии. Минимальный объем передаваемых данных – </w:t>
            </w:r>
            <w:r w:rsidRPr="00E92C2A">
              <w:rPr>
                <w:i/>
              </w:rPr>
              <w:t>моточасы</w:t>
            </w:r>
            <w:r>
              <w:rPr>
                <w:i/>
              </w:rPr>
              <w:t>, наработка</w:t>
            </w:r>
            <w:r w:rsidRPr="00E92C2A">
              <w:rPr>
                <w:i/>
              </w:rPr>
              <w:t>;</w:t>
            </w:r>
          </w:p>
          <w:p w14:paraId="53A4DC2C" w14:textId="77777777" w:rsidR="00E92C2A" w:rsidRPr="00E92C2A" w:rsidRDefault="00E92C2A" w:rsidP="00E92C2A">
            <w:pPr>
              <w:rPr>
                <w:i/>
              </w:rPr>
            </w:pPr>
            <w:r w:rsidRPr="00E92C2A">
              <w:rPr>
                <w:i/>
              </w:rPr>
              <w:t>-средний расход топлива;</w:t>
            </w:r>
          </w:p>
          <w:p w14:paraId="769F6AEF" w14:textId="77777777" w:rsidR="00E92C2A" w:rsidRPr="00E92C2A" w:rsidRDefault="00E92C2A" w:rsidP="00E92C2A">
            <w:pPr>
              <w:rPr>
                <w:i/>
              </w:rPr>
            </w:pPr>
            <w:r w:rsidRPr="00E92C2A">
              <w:rPr>
                <w:i/>
              </w:rPr>
              <w:t>-обороты двигателя;</w:t>
            </w:r>
          </w:p>
          <w:p w14:paraId="5CD659B2" w14:textId="77777777" w:rsidR="00E92C2A" w:rsidRPr="00E92C2A" w:rsidRDefault="00E92C2A" w:rsidP="00E92C2A">
            <w:pPr>
              <w:rPr>
                <w:i/>
              </w:rPr>
            </w:pPr>
            <w:r w:rsidRPr="00E92C2A">
              <w:rPr>
                <w:i/>
              </w:rPr>
              <w:t>-уровень топлива в баке;</w:t>
            </w:r>
          </w:p>
          <w:p w14:paraId="263BD9B5" w14:textId="77777777" w:rsidR="00E92C2A" w:rsidRPr="00E92C2A" w:rsidRDefault="00E92C2A" w:rsidP="00E92C2A">
            <w:pPr>
              <w:rPr>
                <w:i/>
              </w:rPr>
            </w:pPr>
            <w:r w:rsidRPr="00E92C2A">
              <w:rPr>
                <w:i/>
              </w:rPr>
              <w:t>-давление в тормозной системе;</w:t>
            </w:r>
          </w:p>
          <w:p w14:paraId="611BB8A3" w14:textId="77777777" w:rsidR="00E92C2A" w:rsidRDefault="00E92C2A" w:rsidP="00E92C2A">
            <w:pPr>
              <w:rPr>
                <w:i/>
              </w:rPr>
            </w:pPr>
            <w:r w:rsidRPr="00E92C2A">
              <w:rPr>
                <w:i/>
              </w:rPr>
              <w:t xml:space="preserve">-диагностические сообщения о неисправностях (коды ошибок). </w:t>
            </w:r>
          </w:p>
          <w:p w14:paraId="7F8734C8" w14:textId="77777777" w:rsidR="003C1E00" w:rsidRDefault="003C1E00" w:rsidP="00E92C2A">
            <w:pPr>
              <w:rPr>
                <w:i/>
              </w:rPr>
            </w:pPr>
            <w:r>
              <w:rPr>
                <w:i/>
              </w:rPr>
              <w:t xml:space="preserve">Комплектация датчиками и приборами контроля для </w:t>
            </w:r>
            <w:r w:rsidR="000B2598">
              <w:rPr>
                <w:i/>
              </w:rPr>
              <w:t>водителя</w:t>
            </w:r>
            <w:r>
              <w:rPr>
                <w:i/>
              </w:rPr>
              <w:t>:</w:t>
            </w:r>
          </w:p>
          <w:p w14:paraId="0100C842" w14:textId="77777777" w:rsidR="003C1E00" w:rsidRDefault="003C1E00" w:rsidP="00E92C2A">
            <w:pPr>
              <w:rPr>
                <w:i/>
              </w:rPr>
            </w:pPr>
            <w:r>
              <w:rPr>
                <w:i/>
              </w:rPr>
              <w:t>- тахометр, спидометр, измерением давления и температуры в системах двигателя, трансмиссии.</w:t>
            </w:r>
          </w:p>
          <w:p w14:paraId="160F3929" w14:textId="77777777" w:rsidR="003E0F5A" w:rsidRPr="0030381A" w:rsidRDefault="003C1E00" w:rsidP="001E6C68">
            <w:pPr>
              <w:rPr>
                <w:i/>
              </w:rPr>
            </w:pPr>
            <w:r>
              <w:rPr>
                <w:i/>
              </w:rPr>
              <w:t xml:space="preserve"> Обеспечение звуковой и световой сигнализацией в кабине оператора достижения критических уровней измеряемых параметров </w:t>
            </w:r>
          </w:p>
        </w:tc>
      </w:tr>
      <w:tr w:rsidR="003E0F5A" w14:paraId="3D2D619E" w14:textId="77777777" w:rsidTr="00AC6B86">
        <w:trPr>
          <w:trHeight w:val="100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74FA3" w14:textId="77777777" w:rsidR="003E0F5A" w:rsidRPr="004C2EA2" w:rsidRDefault="00F60ADC" w:rsidP="004B1C82">
            <w:pPr>
              <w:rPr>
                <w:lang w:val="en-US"/>
              </w:rPr>
            </w:pPr>
            <w:r>
              <w:t>3.10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70405" w14:textId="77777777" w:rsidR="003E0F5A" w:rsidRPr="00261E5A" w:rsidRDefault="000846D0" w:rsidP="0046442C">
            <w:pPr>
              <w:rPr>
                <w:szCs w:val="24"/>
              </w:rPr>
            </w:pPr>
            <w:r>
              <w:rPr>
                <w:szCs w:val="24"/>
              </w:rPr>
              <w:t>Электрооборудование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20B8F" w14:textId="77777777" w:rsidR="00FC4C98" w:rsidRDefault="003E0F5A" w:rsidP="00FC4C98">
            <w:r w:rsidRPr="0030381A">
              <w:rPr>
                <w:i/>
              </w:rPr>
              <w:t>Электрооборудование машины выполнено в пыле влагозащищённом исполнении, исключающем проникновение рудничной пыли и предохраняющем его от воздействия агрессивной рудничной атмосферы.</w:t>
            </w:r>
            <w:r w:rsidR="000846D0">
              <w:t xml:space="preserve"> </w:t>
            </w:r>
            <w:r w:rsidR="000846D0" w:rsidRPr="000846D0">
              <w:rPr>
                <w:i/>
              </w:rPr>
              <w:t>Защита от внешних воздействий воды и пыли – не ниже IP 54</w:t>
            </w:r>
            <w:r w:rsidR="000846D0">
              <w:rPr>
                <w:i/>
              </w:rPr>
              <w:t>.</w:t>
            </w:r>
            <w:r w:rsidR="00FC4C98">
              <w:t xml:space="preserve"> </w:t>
            </w:r>
          </w:p>
          <w:p w14:paraId="40C23B53" w14:textId="77777777" w:rsidR="00FC4C98" w:rsidRPr="00FC4C98" w:rsidRDefault="00FC4C98" w:rsidP="00FC4C98">
            <w:pPr>
              <w:rPr>
                <w:i/>
              </w:rPr>
            </w:pPr>
            <w:r w:rsidRPr="00FC4C98">
              <w:rPr>
                <w:i/>
              </w:rPr>
              <w:t>Проводка и разъемы надежно защищены от проникновения агрессивной среды и воды;</w:t>
            </w:r>
          </w:p>
          <w:p w14:paraId="766AB8D7" w14:textId="77777777" w:rsidR="00FC4C98" w:rsidRPr="00FC4C98" w:rsidRDefault="002C2B03" w:rsidP="00FC4C98">
            <w:pPr>
              <w:rPr>
                <w:i/>
              </w:rPr>
            </w:pPr>
            <w:r>
              <w:rPr>
                <w:i/>
              </w:rPr>
              <w:t>П</w:t>
            </w:r>
            <w:r w:rsidR="00FC4C98" w:rsidRPr="00FC4C98">
              <w:rPr>
                <w:i/>
              </w:rPr>
              <w:t>рименение термоусадочных трубок на присоединениях проводов к штекерам, фишкам и т.д.;</w:t>
            </w:r>
          </w:p>
          <w:p w14:paraId="7741FA33" w14:textId="77777777" w:rsidR="003E0F5A" w:rsidRDefault="000C545F" w:rsidP="00FC4C98">
            <w:pPr>
              <w:rPr>
                <w:i/>
              </w:rPr>
            </w:pPr>
            <w:r>
              <w:rPr>
                <w:i/>
              </w:rPr>
              <w:t>М</w:t>
            </w:r>
            <w:r w:rsidR="00FC4C98" w:rsidRPr="00FC4C98">
              <w:rPr>
                <w:i/>
              </w:rPr>
              <w:t>еталлические контакты штепсельных соединений и разъемов покрыты напылением, стойким к воздействию окислителю металлов;</w:t>
            </w:r>
            <w:r>
              <w:rPr>
                <w:i/>
              </w:rPr>
              <w:t xml:space="preserve"> Н</w:t>
            </w:r>
            <w:r w:rsidR="00FC4C98">
              <w:rPr>
                <w:i/>
              </w:rPr>
              <w:t xml:space="preserve">е используются </w:t>
            </w:r>
            <w:r w:rsidR="00FC4C98" w:rsidRPr="00FC4C98">
              <w:rPr>
                <w:i/>
              </w:rPr>
              <w:t>алюминий</w:t>
            </w:r>
            <w:r w:rsidR="00FC4C98">
              <w:rPr>
                <w:i/>
              </w:rPr>
              <w:t xml:space="preserve"> и его сплавы в электрооборудовании;</w:t>
            </w:r>
            <w:r>
              <w:rPr>
                <w:i/>
              </w:rPr>
              <w:t xml:space="preserve"> Э</w:t>
            </w:r>
            <w:r w:rsidR="00FC4C98" w:rsidRPr="00FC4C98">
              <w:rPr>
                <w:i/>
              </w:rPr>
              <w:t>лектронные блоки управления установлены в герметичных ящиках защищаемые от проникновения воды и пыли.</w:t>
            </w:r>
          </w:p>
          <w:p w14:paraId="39287E86" w14:textId="77777777" w:rsidR="000846D0" w:rsidRDefault="000846D0" w:rsidP="000846D0">
            <w:pPr>
              <w:rPr>
                <w:i/>
              </w:rPr>
            </w:pPr>
            <w:r>
              <w:rPr>
                <w:i/>
              </w:rPr>
              <w:t>Номинальное напряжение бортовой сети – 12-</w:t>
            </w:r>
            <w:r w:rsidRPr="000846D0">
              <w:rPr>
                <w:i/>
              </w:rPr>
              <w:t>24В</w:t>
            </w:r>
            <w:r w:rsidR="00FC4C98">
              <w:rPr>
                <w:i/>
              </w:rPr>
              <w:t>.</w:t>
            </w:r>
          </w:p>
          <w:p w14:paraId="618AA83B" w14:textId="77777777" w:rsidR="00E21FD2" w:rsidRDefault="00E21FD2" w:rsidP="000846D0">
            <w:pPr>
              <w:rPr>
                <w:i/>
              </w:rPr>
            </w:pPr>
            <w:r>
              <w:rPr>
                <w:i/>
              </w:rPr>
              <w:t>Ш</w:t>
            </w:r>
            <w:r w:rsidRPr="00E21FD2">
              <w:rPr>
                <w:i/>
              </w:rPr>
              <w:t>татная силовая внешняя розетка на 24В расположенная на левом крыле, с комплектом силовых проводов с крокодилами на концах</w:t>
            </w:r>
            <w:r w:rsidR="000C545F">
              <w:rPr>
                <w:i/>
              </w:rPr>
              <w:t>;</w:t>
            </w:r>
          </w:p>
          <w:p w14:paraId="1F64B933" w14:textId="77777777" w:rsidR="00773834" w:rsidRDefault="00773834" w:rsidP="000846D0">
            <w:pPr>
              <w:rPr>
                <w:i/>
              </w:rPr>
            </w:pPr>
            <w:r>
              <w:rPr>
                <w:i/>
              </w:rPr>
              <w:t>Освещение и приборы внешней сигнализации установлены согласно</w:t>
            </w:r>
            <w:r>
              <w:t xml:space="preserve"> </w:t>
            </w:r>
            <w:r w:rsidRPr="00773834">
              <w:rPr>
                <w:i/>
              </w:rPr>
              <w:t>ФН и П п.334</w:t>
            </w:r>
            <w:r>
              <w:rPr>
                <w:i/>
              </w:rPr>
              <w:t>, обеспечивают надежную эксплуатацию в условиях темноты и запыленности.</w:t>
            </w:r>
          </w:p>
          <w:p w14:paraId="7621A43A" w14:textId="77777777" w:rsidR="00773834" w:rsidRDefault="00773834" w:rsidP="000846D0">
            <w:pPr>
              <w:rPr>
                <w:i/>
              </w:rPr>
            </w:pPr>
            <w:r>
              <w:rPr>
                <w:i/>
              </w:rPr>
              <w:t>Применяются светодиодные фары</w:t>
            </w:r>
            <w:r w:rsidR="00E21FD2">
              <w:rPr>
                <w:i/>
              </w:rPr>
              <w:t>;</w:t>
            </w:r>
          </w:p>
          <w:p w14:paraId="03A648F3" w14:textId="77777777" w:rsidR="00E21FD2" w:rsidRDefault="00773834" w:rsidP="001E6C68">
            <w:pPr>
              <w:rPr>
                <w:i/>
              </w:rPr>
            </w:pPr>
            <w:r>
              <w:rPr>
                <w:i/>
              </w:rPr>
              <w:t>Световые приборы наружного исполнения надежно защищены от повреждения защитными элементами (</w:t>
            </w:r>
            <w:r w:rsidR="00C06E5D">
              <w:rPr>
                <w:i/>
              </w:rPr>
              <w:t>решетками)</w:t>
            </w:r>
            <w:r w:rsidR="00E21FD2">
              <w:rPr>
                <w:i/>
              </w:rPr>
              <w:t>;</w:t>
            </w:r>
          </w:p>
          <w:p w14:paraId="1D4939C4" w14:textId="77777777" w:rsidR="00FC4C98" w:rsidRDefault="00C06E5D" w:rsidP="001E6C68">
            <w:pPr>
              <w:rPr>
                <w:i/>
              </w:rPr>
            </w:pPr>
            <w:r>
              <w:rPr>
                <w:i/>
              </w:rPr>
              <w:t xml:space="preserve"> </w:t>
            </w:r>
            <w:r w:rsidR="00E21FD2">
              <w:rPr>
                <w:i/>
              </w:rPr>
              <w:t>Д</w:t>
            </w:r>
            <w:r w:rsidR="00E21FD2" w:rsidRPr="00E21FD2">
              <w:rPr>
                <w:i/>
              </w:rPr>
              <w:t>ополнительный фонарь заднего хода</w:t>
            </w:r>
            <w:r w:rsidR="00E21FD2">
              <w:rPr>
                <w:i/>
              </w:rPr>
              <w:t>;</w:t>
            </w:r>
          </w:p>
          <w:p w14:paraId="1D39E37B" w14:textId="77777777" w:rsidR="00E21FD2" w:rsidRPr="00E21FD2" w:rsidRDefault="00E21FD2" w:rsidP="00E21FD2">
            <w:pPr>
              <w:rPr>
                <w:i/>
              </w:rPr>
            </w:pPr>
            <w:r>
              <w:rPr>
                <w:i/>
              </w:rPr>
              <w:t>Ф</w:t>
            </w:r>
            <w:r w:rsidRPr="00E21FD2">
              <w:rPr>
                <w:i/>
              </w:rPr>
              <w:t xml:space="preserve">ара-искатель (прожектор) светодиодный на переднем углу фургона (справа и слева), доступных из кузова (с возможностью вращения на 180 гр.) – 2 шт., </w:t>
            </w:r>
          </w:p>
          <w:p w14:paraId="50D89FE7" w14:textId="77777777" w:rsidR="00E21FD2" w:rsidRPr="00E21FD2" w:rsidRDefault="000C545F" w:rsidP="00E21FD2">
            <w:pPr>
              <w:rPr>
                <w:i/>
              </w:rPr>
            </w:pPr>
            <w:r>
              <w:rPr>
                <w:i/>
              </w:rPr>
              <w:t>Л</w:t>
            </w:r>
            <w:r w:rsidR="00E21FD2" w:rsidRPr="00E21FD2">
              <w:rPr>
                <w:i/>
              </w:rPr>
              <w:t>ампа освещения крюковой обоймы на оголовке стрелы КМУ (вертикально вниз)</w:t>
            </w:r>
          </w:p>
          <w:p w14:paraId="217B3FEE" w14:textId="77777777" w:rsidR="00E21FD2" w:rsidRDefault="000C545F" w:rsidP="00E21FD2">
            <w:pPr>
              <w:rPr>
                <w:i/>
              </w:rPr>
            </w:pPr>
            <w:r>
              <w:rPr>
                <w:i/>
              </w:rPr>
              <w:t>Б</w:t>
            </w:r>
            <w:r w:rsidR="00E21FD2" w:rsidRPr="00E21FD2">
              <w:rPr>
                <w:i/>
              </w:rPr>
              <w:t>оковые габаритные огни – 4 шт.</w:t>
            </w:r>
            <w:r w:rsidR="00DA6684">
              <w:rPr>
                <w:i/>
              </w:rPr>
              <w:t>;</w:t>
            </w:r>
          </w:p>
          <w:p w14:paraId="10504D3A" w14:textId="77777777" w:rsidR="00DA6684" w:rsidRPr="00DA6684" w:rsidRDefault="000C545F" w:rsidP="00DA6684">
            <w:pPr>
              <w:rPr>
                <w:i/>
              </w:rPr>
            </w:pPr>
            <w:r>
              <w:rPr>
                <w:i/>
              </w:rPr>
              <w:t>Г</w:t>
            </w:r>
            <w:r w:rsidR="00DA6684" w:rsidRPr="00DA6684">
              <w:rPr>
                <w:i/>
              </w:rPr>
              <w:t xml:space="preserve">енератор синхронный </w:t>
            </w:r>
            <w:proofErr w:type="spellStart"/>
            <w:r w:rsidR="00DA6684" w:rsidRPr="00DA6684">
              <w:rPr>
                <w:i/>
              </w:rPr>
              <w:t>Velga</w:t>
            </w:r>
            <w:proofErr w:type="spellEnd"/>
            <w:r w:rsidR="00DA6684" w:rsidRPr="00DA6684">
              <w:rPr>
                <w:i/>
              </w:rPr>
              <w:t xml:space="preserve"> EG 202.7, 30</w:t>
            </w:r>
            <w:r w:rsidR="00DA6684">
              <w:rPr>
                <w:i/>
              </w:rPr>
              <w:t xml:space="preserve"> кВт, 380/220 В, привод от КОМ; Щ</w:t>
            </w:r>
            <w:r w:rsidR="00DA6684" w:rsidRPr="00DA6684">
              <w:rPr>
                <w:i/>
              </w:rPr>
              <w:t>ит с УЗО и автоматами,</w:t>
            </w:r>
            <w:r w:rsidR="00DA6684">
              <w:rPr>
                <w:i/>
              </w:rPr>
              <w:t xml:space="preserve"> освещение внутри фургона</w:t>
            </w:r>
            <w:r w:rsidR="00DA6684" w:rsidRPr="00DA6684">
              <w:rPr>
                <w:i/>
              </w:rPr>
              <w:t xml:space="preserve">: 4 светодиодных плафона </w:t>
            </w:r>
            <w:r w:rsidR="00DA6684">
              <w:rPr>
                <w:i/>
              </w:rPr>
              <w:t>1</w:t>
            </w:r>
            <w:r w:rsidR="00DA6684" w:rsidRPr="00DA6684">
              <w:rPr>
                <w:i/>
              </w:rPr>
              <w:t>2</w:t>
            </w:r>
            <w:r w:rsidR="00DA6684">
              <w:rPr>
                <w:i/>
              </w:rPr>
              <w:t xml:space="preserve"> (24)</w:t>
            </w:r>
            <w:r>
              <w:rPr>
                <w:i/>
              </w:rPr>
              <w:t xml:space="preserve"> В</w:t>
            </w:r>
            <w:r w:rsidR="00202090">
              <w:rPr>
                <w:i/>
              </w:rPr>
              <w:t>.</w:t>
            </w:r>
            <w:r>
              <w:rPr>
                <w:i/>
              </w:rPr>
              <w:t>;</w:t>
            </w:r>
            <w:r w:rsidR="00DA6684" w:rsidRPr="00DA6684">
              <w:rPr>
                <w:i/>
              </w:rPr>
              <w:t xml:space="preserve"> </w:t>
            </w:r>
          </w:p>
          <w:p w14:paraId="73AF73A6" w14:textId="3D49DABF" w:rsidR="00DA6684" w:rsidRPr="00DA6684" w:rsidRDefault="000C545F" w:rsidP="00DA6684">
            <w:pPr>
              <w:rPr>
                <w:i/>
              </w:rPr>
            </w:pPr>
            <w:r>
              <w:rPr>
                <w:i/>
              </w:rPr>
              <w:t>Р</w:t>
            </w:r>
            <w:r w:rsidR="00DA6684" w:rsidRPr="00DA6684">
              <w:rPr>
                <w:i/>
              </w:rPr>
              <w:t xml:space="preserve">озетки 220 В </w:t>
            </w:r>
            <w:r w:rsidR="00A420F0">
              <w:rPr>
                <w:i/>
              </w:rPr>
              <w:t>–</w:t>
            </w:r>
            <w:r w:rsidR="00DA6684" w:rsidRPr="00DA6684">
              <w:rPr>
                <w:i/>
              </w:rPr>
              <w:t xml:space="preserve"> 6 шт., 380 В – 2 шт</w:t>
            </w:r>
            <w:r w:rsidR="00DA6684">
              <w:rPr>
                <w:i/>
              </w:rPr>
              <w:t>.</w:t>
            </w:r>
            <w:r>
              <w:rPr>
                <w:i/>
              </w:rPr>
              <w:t>;</w:t>
            </w:r>
          </w:p>
          <w:p w14:paraId="2CF48F62" w14:textId="77777777" w:rsidR="00DA6684" w:rsidRDefault="000C545F" w:rsidP="00202090">
            <w:pPr>
              <w:rPr>
                <w:i/>
              </w:rPr>
            </w:pPr>
            <w:r>
              <w:rPr>
                <w:i/>
              </w:rPr>
              <w:lastRenderedPageBreak/>
              <w:t>В</w:t>
            </w:r>
            <w:r w:rsidR="00DA6684" w:rsidRPr="00DA6684">
              <w:rPr>
                <w:i/>
              </w:rPr>
              <w:t xml:space="preserve">строенный инвертор (размещение в </w:t>
            </w:r>
            <w:r w:rsidR="00DA6684">
              <w:rPr>
                <w:i/>
              </w:rPr>
              <w:t>фургоне</w:t>
            </w:r>
            <w:r w:rsidR="00DA6684" w:rsidRPr="00DA6684">
              <w:rPr>
                <w:i/>
              </w:rPr>
              <w:t>) 24</w:t>
            </w:r>
            <w:r w:rsidR="00202090">
              <w:rPr>
                <w:i/>
              </w:rPr>
              <w:t>В-220В</w:t>
            </w:r>
            <w:r w:rsidR="00DA6684" w:rsidRPr="00DA6684">
              <w:rPr>
                <w:i/>
              </w:rPr>
              <w:t xml:space="preserve"> 5 кВт – 1 шт</w:t>
            </w:r>
            <w:r w:rsidR="00DA6684">
              <w:rPr>
                <w:i/>
              </w:rPr>
              <w:t xml:space="preserve">. </w:t>
            </w:r>
            <w:r w:rsidR="00DA6684" w:rsidRPr="00DA6684">
              <w:rPr>
                <w:i/>
              </w:rPr>
              <w:t xml:space="preserve">Запитать розетки 220В через тумблер от </w:t>
            </w:r>
            <w:proofErr w:type="spellStart"/>
            <w:r w:rsidR="00DA6684" w:rsidRPr="00DA6684">
              <w:rPr>
                <w:i/>
              </w:rPr>
              <w:t>инвентора</w:t>
            </w:r>
            <w:proofErr w:type="spellEnd"/>
            <w:r w:rsidR="00DA6684">
              <w:rPr>
                <w:i/>
              </w:rPr>
              <w:t>, или генератора.</w:t>
            </w:r>
          </w:p>
        </w:tc>
      </w:tr>
      <w:tr w:rsidR="003E0F5A" w14:paraId="6EA7951C" w14:textId="77777777" w:rsidTr="00AC6B86">
        <w:tc>
          <w:tcPr>
            <w:tcW w:w="601" w:type="dxa"/>
            <w:vAlign w:val="center"/>
          </w:tcPr>
          <w:p w14:paraId="1106BB06" w14:textId="77777777" w:rsidR="003E0F5A" w:rsidRDefault="00F60ADC" w:rsidP="004B1C82">
            <w:r>
              <w:lastRenderedPageBreak/>
              <w:t>3.11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4A4199BD" w14:textId="77777777" w:rsidR="003E0F5A" w:rsidRDefault="003E0F5A" w:rsidP="0046442C">
            <w:r w:rsidRPr="00E21FD2">
              <w:t>Система пожаротушения</w:t>
            </w:r>
          </w:p>
        </w:tc>
        <w:tc>
          <w:tcPr>
            <w:tcW w:w="7625" w:type="dxa"/>
            <w:vAlign w:val="center"/>
          </w:tcPr>
          <w:p w14:paraId="51B3C937" w14:textId="77777777" w:rsidR="003E0F5A" w:rsidRPr="006C14C1" w:rsidRDefault="00773834" w:rsidP="006C14C1">
            <w:pPr>
              <w:rPr>
                <w:i/>
              </w:rPr>
            </w:pPr>
            <w:r>
              <w:rPr>
                <w:i/>
              </w:rPr>
              <w:t xml:space="preserve">Установлена в соответствии с </w:t>
            </w:r>
            <w:r w:rsidR="003E0F5A" w:rsidRPr="00372098">
              <w:rPr>
                <w:i/>
              </w:rPr>
              <w:t>ФН и П п.334</w:t>
            </w:r>
            <w:r w:rsidR="003E0F5A" w:rsidRPr="006C14C1">
              <w:rPr>
                <w:i/>
              </w:rPr>
              <w:t xml:space="preserve"> </w:t>
            </w:r>
            <w:r>
              <w:rPr>
                <w:i/>
              </w:rPr>
              <w:t>автоматическая, автономная система</w:t>
            </w:r>
            <w:r w:rsidR="003E0F5A" w:rsidRPr="006C14C1">
              <w:rPr>
                <w:i/>
              </w:rPr>
              <w:t xml:space="preserve"> пожаротушения с возможностью автоматически осуществлять функции обнаружения и тушения пожара независимо от внешних источников питания и систем управления;</w:t>
            </w:r>
          </w:p>
          <w:p w14:paraId="793B2FD9" w14:textId="77777777" w:rsidR="003E0F5A" w:rsidRDefault="00773834" w:rsidP="00773834">
            <w:pPr>
              <w:rPr>
                <w:i/>
              </w:rPr>
            </w:pPr>
            <w:r>
              <w:rPr>
                <w:i/>
              </w:rPr>
              <w:t xml:space="preserve">Укомплектована </w:t>
            </w:r>
            <w:r w:rsidR="003E0F5A" w:rsidRPr="006C14C1">
              <w:rPr>
                <w:i/>
              </w:rPr>
              <w:t>ручным</w:t>
            </w:r>
            <w:r>
              <w:rPr>
                <w:i/>
              </w:rPr>
              <w:t>и огнетушителями</w:t>
            </w:r>
            <w:r w:rsidR="003E0F5A" w:rsidRPr="006C14C1">
              <w:rPr>
                <w:i/>
              </w:rPr>
              <w:t xml:space="preserve"> в количестве 2 штук (емкостью не менее 10 л</w:t>
            </w:r>
            <w:r w:rsidR="00202090">
              <w:rPr>
                <w:i/>
              </w:rPr>
              <w:t>.</w:t>
            </w:r>
            <w:r w:rsidR="00B72153">
              <w:rPr>
                <w:i/>
              </w:rPr>
              <w:t xml:space="preserve"> каждый</w:t>
            </w:r>
            <w:r w:rsidR="003E0F5A" w:rsidRPr="006C14C1">
              <w:rPr>
                <w:i/>
              </w:rPr>
              <w:t>)</w:t>
            </w:r>
          </w:p>
        </w:tc>
      </w:tr>
      <w:tr w:rsidR="003E0F5A" w14:paraId="7E41D367" w14:textId="77777777" w:rsidTr="00AC6B86">
        <w:tc>
          <w:tcPr>
            <w:tcW w:w="601" w:type="dxa"/>
            <w:vAlign w:val="center"/>
          </w:tcPr>
          <w:p w14:paraId="2E1047FD" w14:textId="77777777" w:rsidR="003E0F5A" w:rsidRDefault="00F60ADC" w:rsidP="004B1C82">
            <w:r>
              <w:t>3.12</w:t>
            </w:r>
          </w:p>
        </w:tc>
        <w:tc>
          <w:tcPr>
            <w:tcW w:w="1521" w:type="dxa"/>
            <w:vAlign w:val="center"/>
          </w:tcPr>
          <w:p w14:paraId="41A66F48" w14:textId="77777777" w:rsidR="003E0F5A" w:rsidRDefault="003E0F5A" w:rsidP="0046442C">
            <w:r w:rsidRPr="006C14C1">
              <w:t>Система автоматической газовой защиты и контроля.</w:t>
            </w:r>
          </w:p>
        </w:tc>
        <w:tc>
          <w:tcPr>
            <w:tcW w:w="7625" w:type="dxa"/>
            <w:vAlign w:val="center"/>
          </w:tcPr>
          <w:p w14:paraId="2907E3BE" w14:textId="77777777" w:rsidR="003E0F5A" w:rsidRPr="006C14C1" w:rsidRDefault="00AB461E" w:rsidP="006C14C1">
            <w:pPr>
              <w:rPr>
                <w:i/>
              </w:rPr>
            </w:pPr>
            <w:r>
              <w:rPr>
                <w:i/>
              </w:rPr>
              <w:t xml:space="preserve">Установлена на </w:t>
            </w:r>
            <w:r w:rsidR="003E0F5A" w:rsidRPr="006C14C1">
              <w:rPr>
                <w:i/>
              </w:rPr>
              <w:t>оборудовании сертифицированная в Российской Федерации аппаратура контроля метана в исполнении РВ (взрывозащищенном исполнении).</w:t>
            </w:r>
          </w:p>
          <w:p w14:paraId="2EB8A78C" w14:textId="77777777" w:rsidR="003E0F5A" w:rsidRPr="006C14C1" w:rsidRDefault="003E0F5A" w:rsidP="006C14C1">
            <w:pPr>
              <w:rPr>
                <w:i/>
              </w:rPr>
            </w:pPr>
            <w:r w:rsidRPr="006C14C1">
              <w:rPr>
                <w:i/>
              </w:rPr>
              <w:t xml:space="preserve">Средства измерений и технические устройства с измерительными и управляющими функциями (за исключением технических устройств, обрабатывающих входной сигнал, поступающий от средства измерений по цифровому интерфейсу RS-485, RS-232 и т.д.), входящие в состав измерительного канала аппаратуры контроля метана должны быть внесены в Государственный реестр средств измерений Российской Федерации и иметь действующие документы об утверждении типа средств измерений. </w:t>
            </w:r>
          </w:p>
          <w:p w14:paraId="7D00702F" w14:textId="77777777" w:rsidR="003E0F5A" w:rsidRPr="006C14C1" w:rsidRDefault="003E0F5A" w:rsidP="006C14C1">
            <w:pPr>
              <w:rPr>
                <w:i/>
              </w:rPr>
            </w:pPr>
            <w:r w:rsidRPr="006C14C1">
              <w:rPr>
                <w:i/>
              </w:rPr>
              <w:t xml:space="preserve">Аппаратура контроля метана </w:t>
            </w:r>
            <w:r w:rsidR="00AB461E">
              <w:rPr>
                <w:i/>
              </w:rPr>
              <w:t>состоит</w:t>
            </w:r>
            <w:r w:rsidRPr="006C14C1">
              <w:rPr>
                <w:i/>
              </w:rPr>
              <w:t xml:space="preserve"> из датчика метана с выносной чувствительной головкой с диапазоном измерения объемной доли метана (CH4) от 0 до 2,5% и более, выходного реле, источника бесперебойного питания. Предел допускаемой основной погрешности при измерении объемной доли метана ±0,1%.</w:t>
            </w:r>
          </w:p>
          <w:p w14:paraId="14DCC279" w14:textId="77777777" w:rsidR="003E0F5A" w:rsidRPr="006C14C1" w:rsidRDefault="003E0F5A" w:rsidP="006C14C1">
            <w:pPr>
              <w:rPr>
                <w:i/>
              </w:rPr>
            </w:pPr>
            <w:r w:rsidRPr="006C14C1">
              <w:rPr>
                <w:i/>
              </w:rPr>
              <w:t>Электронный блок датчика метана и источник бесперебойного питания должны располагаться в кабине машиниста, на электронном блоке датчика должно быть установлено устройство световой и звуковой сигнализации.</w:t>
            </w:r>
          </w:p>
          <w:p w14:paraId="741D581F" w14:textId="77777777" w:rsidR="003E0F5A" w:rsidRPr="006C14C1" w:rsidRDefault="003E0F5A" w:rsidP="006C14C1">
            <w:pPr>
              <w:rPr>
                <w:i/>
              </w:rPr>
            </w:pPr>
            <w:r w:rsidRPr="006C14C1">
              <w:rPr>
                <w:i/>
              </w:rPr>
              <w:t xml:space="preserve">  Крепление выносной чувствительной головки датчика метана должно быть выполнено с наружной стороны кабины машиниста, в наиболее защищенном от повреждений месте. Кабельные линии аппаратуры контроля метана должны быть проложены в наиболее защищенных от повреждений местах. Элементы аппаратуры не должны мешать обзору машиниста, а также входу/выходу машиниста в кабину/из кабины.</w:t>
            </w:r>
          </w:p>
          <w:p w14:paraId="24CA97FF" w14:textId="77777777" w:rsidR="003E0F5A" w:rsidRPr="006C14C1" w:rsidRDefault="003E0F5A" w:rsidP="006C14C1">
            <w:pPr>
              <w:rPr>
                <w:i/>
              </w:rPr>
            </w:pPr>
            <w:r w:rsidRPr="006C14C1">
              <w:rPr>
                <w:i/>
              </w:rPr>
              <w:t>Аппаратура контроля метана должна позволять установить две пороговые независимые установки в пределах диапазона измерений с дискретностью 0,01%:</w:t>
            </w:r>
          </w:p>
          <w:p w14:paraId="0B35D97F" w14:textId="77777777" w:rsidR="003E0F5A" w:rsidRPr="006C14C1" w:rsidRDefault="003E0F5A" w:rsidP="006C14C1">
            <w:pPr>
              <w:rPr>
                <w:i/>
              </w:rPr>
            </w:pPr>
            <w:r w:rsidRPr="006C14C1">
              <w:rPr>
                <w:i/>
              </w:rPr>
              <w:t>- первая установка: при концентрации метана, равной или большей значения первой установки – срабатывание световой и звуковой сигнализации (предустановленное значение: 0,2% объемной доли метана);</w:t>
            </w:r>
          </w:p>
          <w:p w14:paraId="2BE59808" w14:textId="77777777" w:rsidR="003E0F5A" w:rsidRPr="006C14C1" w:rsidRDefault="003E0F5A" w:rsidP="006C14C1">
            <w:pPr>
              <w:rPr>
                <w:i/>
              </w:rPr>
            </w:pPr>
            <w:r w:rsidRPr="006C14C1">
              <w:rPr>
                <w:i/>
              </w:rPr>
              <w:t>- вторая установка: при концентрации метана, равной или большей значения второй установки – срабатывание световой и звуковой сигнализации, с последующим отключением силового агрегата (двигателя внутреннего сгорания) и обесточивание сети машины (предустановленное значение: 0,5% объемной доли метана).</w:t>
            </w:r>
          </w:p>
          <w:p w14:paraId="22063BE8" w14:textId="77777777" w:rsidR="003E0F5A" w:rsidRPr="006C14C1" w:rsidRDefault="003E0F5A" w:rsidP="006C14C1">
            <w:pPr>
              <w:rPr>
                <w:i/>
              </w:rPr>
            </w:pPr>
            <w:r w:rsidRPr="006C14C1">
              <w:rPr>
                <w:i/>
              </w:rPr>
              <w:t>Пороги срабатывания должны быть изменяемыми, за счет регулировки установок пределов концентрации метана.</w:t>
            </w:r>
          </w:p>
          <w:p w14:paraId="6434F451" w14:textId="77777777" w:rsidR="003E0F5A" w:rsidRPr="006C14C1" w:rsidRDefault="003E0F5A" w:rsidP="006C14C1">
            <w:pPr>
              <w:rPr>
                <w:i/>
              </w:rPr>
            </w:pPr>
            <w:r w:rsidRPr="006C14C1">
              <w:rPr>
                <w:i/>
              </w:rPr>
              <w:t xml:space="preserve">Аппаратура контроля метана должна быть подключена таким образом, что при неподключенной к электрической схеме управления аппаратуре контроля метана запуск двигателя не возможен.  </w:t>
            </w:r>
          </w:p>
          <w:p w14:paraId="5E8DBABD" w14:textId="77777777" w:rsidR="003E0F5A" w:rsidRDefault="003E0F5A" w:rsidP="006C14C1">
            <w:pPr>
              <w:rPr>
                <w:i/>
              </w:rPr>
            </w:pPr>
            <w:r w:rsidRPr="006C14C1">
              <w:rPr>
                <w:i/>
              </w:rPr>
              <w:lastRenderedPageBreak/>
              <w:t>Автономность работы аппаратуры контроля метана от источника бесперебой</w:t>
            </w:r>
            <w:r w:rsidR="00C06E5D">
              <w:rPr>
                <w:i/>
              </w:rPr>
              <w:t>ного питания не менее 3-х часов</w:t>
            </w:r>
          </w:p>
        </w:tc>
      </w:tr>
      <w:tr w:rsidR="003E0F5A" w14:paraId="6DDE8C9A" w14:textId="77777777" w:rsidTr="00AC6B86">
        <w:tc>
          <w:tcPr>
            <w:tcW w:w="601" w:type="dxa"/>
            <w:vAlign w:val="center"/>
          </w:tcPr>
          <w:p w14:paraId="3E580217" w14:textId="77777777" w:rsidR="003E0F5A" w:rsidRPr="00F90100" w:rsidRDefault="00F60ADC" w:rsidP="004B1C82">
            <w:r w:rsidRPr="00F90100">
              <w:lastRenderedPageBreak/>
              <w:t>3.13</w:t>
            </w:r>
          </w:p>
        </w:tc>
        <w:tc>
          <w:tcPr>
            <w:tcW w:w="1521" w:type="dxa"/>
            <w:vAlign w:val="center"/>
          </w:tcPr>
          <w:p w14:paraId="515506F1" w14:textId="77777777" w:rsidR="003E0F5A" w:rsidRPr="00F90100" w:rsidRDefault="003E0F5A" w:rsidP="0046442C">
            <w:r w:rsidRPr="00F90100">
              <w:t xml:space="preserve">Система </w:t>
            </w:r>
            <w:proofErr w:type="spellStart"/>
            <w:r w:rsidRPr="00F90100">
              <w:t>видеорегистрации</w:t>
            </w:r>
            <w:proofErr w:type="spellEnd"/>
          </w:p>
        </w:tc>
        <w:tc>
          <w:tcPr>
            <w:tcW w:w="7625" w:type="dxa"/>
            <w:vAlign w:val="center"/>
          </w:tcPr>
          <w:p w14:paraId="45F83C8B" w14:textId="77777777" w:rsidR="003E0F5A" w:rsidRDefault="003E0F5A" w:rsidP="0046442C">
            <w:pPr>
              <w:rPr>
                <w:i/>
              </w:rPr>
            </w:pPr>
            <w:r w:rsidRPr="00043A27">
              <w:rPr>
                <w:i/>
              </w:rPr>
              <w:t xml:space="preserve">- Машина оборудована системой </w:t>
            </w:r>
            <w:proofErr w:type="spellStart"/>
            <w:r w:rsidRPr="00043A27">
              <w:rPr>
                <w:i/>
              </w:rPr>
              <w:t>видеорегистрации</w:t>
            </w:r>
            <w:proofErr w:type="spellEnd"/>
            <w:r w:rsidRPr="00043A27">
              <w:rPr>
                <w:i/>
              </w:rPr>
              <w:t xml:space="preserve"> на базе специальных цифровых регистраторов, обеспечивающих запись до 30 кадров в секунду при разрешении до 1920х1080, с углом обзора не менее 120 градусов. Видеорегистратор должен соответствовать условиям эксплуатации, выдерживать все допустимые при эксплуатации СДО температурные и ударные нагрузки. Носитель информации должен быть выполнен на основе твердотельной памяти и обеспечивать сохранение видеозаписей с камер не менее 72-х часов. Видеорегистратор должен находится в закрытом антивандальном корпусе в комплекте с 3-мя индивидуальными ключами. Система </w:t>
            </w:r>
            <w:proofErr w:type="spellStart"/>
            <w:r w:rsidRPr="00043A27">
              <w:rPr>
                <w:i/>
              </w:rPr>
              <w:t>видеорегистрации</w:t>
            </w:r>
            <w:proofErr w:type="spellEnd"/>
            <w:r w:rsidRPr="00043A27">
              <w:rPr>
                <w:i/>
              </w:rPr>
              <w:t xml:space="preserve"> должна состоять из 3-х видеокамер: 1 -  обзор по ходу движения транспортного средства, 2 – камера заднего вида, 3 – обеспечивающая обзор кабины машиниста. Степень защиты от проникновения посторонних предметов, пыли и воды закрытого корпуса видеорегистратора и видеокамер, а также разъемных кабельных соединений должна быть не менее IP65. Видеорегистратор должен позволять выполнять дистанционный съем информации по стандартным цифровым протоколам </w:t>
            </w:r>
            <w:proofErr w:type="spellStart"/>
            <w:r w:rsidRPr="00043A27">
              <w:rPr>
                <w:i/>
              </w:rPr>
              <w:t>Wi</w:t>
            </w:r>
            <w:proofErr w:type="spellEnd"/>
            <w:r w:rsidRPr="00043A27">
              <w:rPr>
                <w:i/>
              </w:rPr>
              <w:t xml:space="preserve">-Fi, проводным интерфейсам – USB, посредством изъятия носителя информации. Видеорегистратор и камера, обеспечивающая обзор кабины </w:t>
            </w:r>
            <w:r w:rsidR="00E21FD2">
              <w:rPr>
                <w:i/>
              </w:rPr>
              <w:t>водителя</w:t>
            </w:r>
            <w:r w:rsidR="005403DD">
              <w:rPr>
                <w:i/>
              </w:rPr>
              <w:t xml:space="preserve"> и фургона</w:t>
            </w:r>
            <w:r w:rsidRPr="00043A27">
              <w:rPr>
                <w:i/>
              </w:rPr>
              <w:t xml:space="preserve">, должны быть размещены в кабине </w:t>
            </w:r>
            <w:r w:rsidR="005403DD">
              <w:rPr>
                <w:i/>
              </w:rPr>
              <w:t>водителя и фургона</w:t>
            </w:r>
            <w:r w:rsidRPr="00043A27">
              <w:rPr>
                <w:i/>
              </w:rPr>
              <w:t>. Камеры обзора движения и заднего вида должны быть устан</w:t>
            </w:r>
            <w:r w:rsidR="005403DD">
              <w:rPr>
                <w:i/>
              </w:rPr>
              <w:t>овлены с наружной стороны фургона</w:t>
            </w:r>
            <w:r w:rsidRPr="00043A27">
              <w:rPr>
                <w:i/>
              </w:rPr>
              <w:t xml:space="preserve">, в наиболее защищенном от повреждений месте. Обзор камер не должен перекрываться другим оборудованием и конструктивными элементами машины. Кабельные линии системы </w:t>
            </w:r>
            <w:proofErr w:type="spellStart"/>
            <w:r w:rsidRPr="00043A27">
              <w:rPr>
                <w:i/>
              </w:rPr>
              <w:t>видеорегистрации</w:t>
            </w:r>
            <w:proofErr w:type="spellEnd"/>
            <w:r w:rsidRPr="00043A27">
              <w:rPr>
                <w:i/>
              </w:rPr>
              <w:t xml:space="preserve"> должны быть проложены в наиболее защищенных от повреждений местах. Элементы системы </w:t>
            </w:r>
            <w:proofErr w:type="spellStart"/>
            <w:r w:rsidRPr="00043A27">
              <w:rPr>
                <w:i/>
              </w:rPr>
              <w:t>видеорегистрации</w:t>
            </w:r>
            <w:proofErr w:type="spellEnd"/>
            <w:r w:rsidRPr="00043A27">
              <w:rPr>
                <w:i/>
              </w:rPr>
              <w:t xml:space="preserve"> не должны мешать обзору </w:t>
            </w:r>
            <w:r w:rsidR="005403DD">
              <w:rPr>
                <w:i/>
              </w:rPr>
              <w:t>водителя</w:t>
            </w:r>
            <w:r w:rsidRPr="00043A27">
              <w:rPr>
                <w:i/>
              </w:rPr>
              <w:t>, а также входу/выхо</w:t>
            </w:r>
            <w:r>
              <w:rPr>
                <w:i/>
              </w:rPr>
              <w:t xml:space="preserve">ду </w:t>
            </w:r>
            <w:r w:rsidR="005403DD">
              <w:rPr>
                <w:i/>
              </w:rPr>
              <w:t>водителя и пассажиров</w:t>
            </w:r>
            <w:r>
              <w:rPr>
                <w:i/>
              </w:rPr>
              <w:t xml:space="preserve"> в кабину</w:t>
            </w:r>
            <w:r w:rsidR="005403DD">
              <w:rPr>
                <w:i/>
              </w:rPr>
              <w:t xml:space="preserve"> (фургон)</w:t>
            </w:r>
            <w:r>
              <w:rPr>
                <w:i/>
              </w:rPr>
              <w:t>/из кабины</w:t>
            </w:r>
            <w:r w:rsidR="005403DD">
              <w:rPr>
                <w:i/>
              </w:rPr>
              <w:t xml:space="preserve"> (фургона)</w:t>
            </w:r>
            <w:r>
              <w:rPr>
                <w:i/>
              </w:rPr>
              <w:t>;</w:t>
            </w:r>
          </w:p>
          <w:p w14:paraId="5F377709" w14:textId="77777777" w:rsidR="003E0F5A" w:rsidRDefault="005403DD" w:rsidP="0046442C">
            <w:pPr>
              <w:rPr>
                <w:i/>
              </w:rPr>
            </w:pPr>
            <w:r>
              <w:rPr>
                <w:i/>
              </w:rPr>
              <w:t>К</w:t>
            </w:r>
            <w:r w:rsidR="003E0F5A">
              <w:rPr>
                <w:i/>
              </w:rPr>
              <w:t xml:space="preserve">амера заднего вида должна обеспечивать обзор </w:t>
            </w:r>
            <w:r w:rsidR="00C06E5D">
              <w:rPr>
                <w:i/>
              </w:rPr>
              <w:t>при движении</w:t>
            </w:r>
            <w:r>
              <w:rPr>
                <w:i/>
              </w:rPr>
              <w:t>.</w:t>
            </w:r>
          </w:p>
        </w:tc>
      </w:tr>
      <w:tr w:rsidR="003E0F5A" w14:paraId="7E0D240C" w14:textId="77777777" w:rsidTr="00AC6B86">
        <w:tc>
          <w:tcPr>
            <w:tcW w:w="601" w:type="dxa"/>
            <w:vAlign w:val="center"/>
          </w:tcPr>
          <w:p w14:paraId="0DC4E536" w14:textId="77777777" w:rsidR="003E0F5A" w:rsidRDefault="00F60ADC" w:rsidP="004B1C82">
            <w:r>
              <w:t>3.14</w:t>
            </w:r>
          </w:p>
        </w:tc>
        <w:tc>
          <w:tcPr>
            <w:tcW w:w="1521" w:type="dxa"/>
            <w:vAlign w:val="center"/>
          </w:tcPr>
          <w:p w14:paraId="559A066F" w14:textId="77777777" w:rsidR="003E0F5A" w:rsidRDefault="003E0F5A" w:rsidP="0046442C">
            <w:r w:rsidRPr="005403DD">
              <w:t>Мобильное устройство регистрации</w:t>
            </w:r>
          </w:p>
        </w:tc>
        <w:tc>
          <w:tcPr>
            <w:tcW w:w="7625" w:type="dxa"/>
            <w:vAlign w:val="center"/>
          </w:tcPr>
          <w:p w14:paraId="10F5A48C" w14:textId="77777777" w:rsidR="00292AAA" w:rsidRPr="00043A27" w:rsidRDefault="003E0F5A" w:rsidP="00292AAA">
            <w:pPr>
              <w:rPr>
                <w:i/>
              </w:rPr>
            </w:pPr>
            <w:r w:rsidRPr="00043A27">
              <w:rPr>
                <w:i/>
              </w:rPr>
              <w:t xml:space="preserve">Машина оборудована </w:t>
            </w:r>
            <w:r w:rsidR="00292AAA">
              <w:rPr>
                <w:i/>
              </w:rPr>
              <w:t>системой спутникового мониторинга СКАУТ.</w:t>
            </w:r>
          </w:p>
          <w:p w14:paraId="3AB648A1" w14:textId="77777777" w:rsidR="003E0F5A" w:rsidRDefault="003E0F5A" w:rsidP="005403DD">
            <w:pPr>
              <w:rPr>
                <w:i/>
              </w:rPr>
            </w:pPr>
            <w:r w:rsidRPr="00043A27">
              <w:rPr>
                <w:i/>
              </w:rPr>
              <w:t xml:space="preserve">Оборудование и кабельные линии </w:t>
            </w:r>
            <w:r w:rsidR="005403DD" w:rsidRPr="005403DD">
              <w:rPr>
                <w:i/>
              </w:rPr>
              <w:t xml:space="preserve">не должны мешать обзору водителя, а также входу/выходу водителя </w:t>
            </w:r>
            <w:r w:rsidR="005403DD">
              <w:rPr>
                <w:i/>
              </w:rPr>
              <w:t xml:space="preserve">и </w:t>
            </w:r>
            <w:r w:rsidR="005403DD" w:rsidRPr="005403DD">
              <w:rPr>
                <w:i/>
              </w:rPr>
              <w:t>пассажиров в каби</w:t>
            </w:r>
            <w:r w:rsidR="005403DD">
              <w:rPr>
                <w:i/>
              </w:rPr>
              <w:t>ну (фургон)/из кабины (фургона)</w:t>
            </w:r>
            <w:r w:rsidR="00292AAA">
              <w:rPr>
                <w:i/>
              </w:rPr>
              <w:t>.</w:t>
            </w:r>
          </w:p>
        </w:tc>
      </w:tr>
    </w:tbl>
    <w:tbl>
      <w:tblPr>
        <w:tblW w:w="9747" w:type="dxa"/>
        <w:tblLayout w:type="fixed"/>
        <w:tblLook w:val="00A0" w:firstRow="1" w:lastRow="0" w:firstColumn="1" w:lastColumn="0" w:noHBand="0" w:noVBand="0"/>
      </w:tblPr>
      <w:tblGrid>
        <w:gridCol w:w="675"/>
        <w:gridCol w:w="1985"/>
        <w:gridCol w:w="7087"/>
      </w:tblGrid>
      <w:tr w:rsidR="004613C6" w14:paraId="297C0864" w14:textId="77777777" w:rsidTr="00F60ADC">
        <w:trPr>
          <w:trHeight w:val="560"/>
        </w:trPr>
        <w:tc>
          <w:tcPr>
            <w:tcW w:w="97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92CDF36" w14:textId="77777777" w:rsidR="004613C6" w:rsidRPr="006973F2" w:rsidRDefault="004613C6" w:rsidP="006973F2">
            <w:pPr>
              <w:pStyle w:val="a3"/>
              <w:numPr>
                <w:ilvl w:val="0"/>
                <w:numId w:val="8"/>
              </w:numPr>
              <w:jc w:val="center"/>
              <w:rPr>
                <w:b/>
              </w:rPr>
            </w:pPr>
            <w:r w:rsidRPr="006973F2">
              <w:rPr>
                <w:b/>
              </w:rPr>
              <w:t>Особые сведения</w:t>
            </w:r>
          </w:p>
        </w:tc>
      </w:tr>
      <w:tr w:rsidR="008F58A9" w14:paraId="0221BD60" w14:textId="77777777" w:rsidTr="00CB08D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A9BC7" w14:textId="77777777" w:rsidR="008F58A9" w:rsidRPr="004613C6" w:rsidRDefault="004613C6" w:rsidP="0046442C">
            <w:pPr>
              <w:rPr>
                <w:b/>
                <w:szCs w:val="22"/>
              </w:rPr>
            </w:pPr>
            <w:r w:rsidRPr="004613C6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6E4A8" w14:textId="77777777" w:rsidR="008F58A9" w:rsidRPr="004613C6" w:rsidRDefault="004613C6" w:rsidP="004613C6">
            <w:pPr>
              <w:jc w:val="center"/>
              <w:rPr>
                <w:b/>
                <w:szCs w:val="22"/>
              </w:rPr>
            </w:pPr>
            <w:r w:rsidRPr="004613C6">
              <w:rPr>
                <w:b/>
                <w:sz w:val="22"/>
                <w:szCs w:val="22"/>
              </w:rPr>
              <w:t>Наименование пункта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24EBFD2" w14:textId="77777777" w:rsidR="008F58A9" w:rsidRPr="004613C6" w:rsidRDefault="004613C6" w:rsidP="004613C6">
            <w:pPr>
              <w:jc w:val="center"/>
              <w:rPr>
                <w:b/>
                <w:szCs w:val="22"/>
              </w:rPr>
            </w:pPr>
            <w:r w:rsidRPr="004613C6">
              <w:rPr>
                <w:b/>
                <w:sz w:val="22"/>
                <w:szCs w:val="22"/>
              </w:rPr>
              <w:t>Данные и требования</w:t>
            </w:r>
          </w:p>
        </w:tc>
      </w:tr>
      <w:tr w:rsidR="006F4CF5" w14:paraId="152B945D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AB66F" w14:textId="77777777" w:rsidR="006F4CF5" w:rsidRPr="001E6C68" w:rsidRDefault="00F60ADC" w:rsidP="0046442C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t>4.1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E5A0C3" w14:textId="77777777" w:rsidR="006F4CF5" w:rsidRPr="001E6C68" w:rsidRDefault="000D0989" w:rsidP="000D0989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t xml:space="preserve">Безопасность  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14:paraId="77551A8D" w14:textId="77777777" w:rsidR="003A2523" w:rsidRPr="001E6C68" w:rsidRDefault="003A2523" w:rsidP="006F4CF5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Исполнение и комплектация машины в соответствии с </w:t>
            </w:r>
            <w:r w:rsidR="006F4CF5" w:rsidRPr="001E6C68">
              <w:rPr>
                <w:i/>
                <w:sz w:val="22"/>
                <w:szCs w:val="22"/>
              </w:rPr>
              <w:t>требованиям</w:t>
            </w:r>
            <w:r w:rsidRPr="001E6C68">
              <w:rPr>
                <w:i/>
                <w:sz w:val="22"/>
                <w:szCs w:val="22"/>
              </w:rPr>
              <w:t>и;</w:t>
            </w:r>
          </w:p>
          <w:p w14:paraId="16E87887" w14:textId="77777777" w:rsidR="006F4CF5" w:rsidRPr="001E6C68" w:rsidRDefault="003A2523" w:rsidP="006F4CF5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-</w:t>
            </w:r>
            <w:r w:rsidR="006F4CF5" w:rsidRPr="001E6C68">
              <w:rPr>
                <w:i/>
                <w:sz w:val="22"/>
                <w:szCs w:val="22"/>
              </w:rPr>
              <w:t xml:space="preserve"> ТР ТС 010/2011;</w:t>
            </w:r>
          </w:p>
          <w:p w14:paraId="6F649CB2" w14:textId="77777777" w:rsidR="006F4CF5" w:rsidRPr="001E6C68" w:rsidRDefault="003A2523" w:rsidP="006F4CF5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- </w:t>
            </w:r>
            <w:r w:rsidR="006F4CF5" w:rsidRPr="001E6C68">
              <w:rPr>
                <w:i/>
                <w:sz w:val="22"/>
                <w:szCs w:val="22"/>
              </w:rPr>
              <w:t>ГОСТ 24754-2013;</w:t>
            </w:r>
          </w:p>
          <w:p w14:paraId="01DC47B6" w14:textId="77777777" w:rsidR="003A2523" w:rsidRPr="001E6C68" w:rsidRDefault="003A2523" w:rsidP="006F4CF5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- ROPS ISO 347;</w:t>
            </w:r>
            <w:r w:rsidR="006F4CF5" w:rsidRPr="001E6C68">
              <w:rPr>
                <w:i/>
                <w:sz w:val="22"/>
                <w:szCs w:val="22"/>
              </w:rPr>
              <w:t xml:space="preserve"> </w:t>
            </w:r>
          </w:p>
          <w:p w14:paraId="7AB7CC15" w14:textId="77777777" w:rsidR="006F4CF5" w:rsidRPr="001E6C68" w:rsidRDefault="003A2523" w:rsidP="006F4CF5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- </w:t>
            </w:r>
            <w:r w:rsidR="006F4CF5" w:rsidRPr="001E6C68">
              <w:rPr>
                <w:i/>
                <w:sz w:val="22"/>
                <w:szCs w:val="22"/>
              </w:rPr>
              <w:t>FOPS ISO 3449</w:t>
            </w:r>
            <w:r w:rsidRPr="001E6C68">
              <w:rPr>
                <w:i/>
                <w:sz w:val="22"/>
                <w:szCs w:val="22"/>
              </w:rPr>
              <w:t>;</w:t>
            </w:r>
          </w:p>
          <w:p w14:paraId="781D3FF5" w14:textId="77777777" w:rsidR="006F4CF5" w:rsidRPr="00BB7213" w:rsidRDefault="003A2523" w:rsidP="001E6C68">
            <w:pPr>
              <w:jc w:val="both"/>
              <w:rPr>
                <w:i/>
                <w:color w:val="FF0000"/>
              </w:rPr>
            </w:pPr>
            <w:r w:rsidRPr="001E6C68">
              <w:rPr>
                <w:i/>
                <w:sz w:val="22"/>
                <w:szCs w:val="22"/>
              </w:rPr>
              <w:t xml:space="preserve">- </w:t>
            </w:r>
            <w:r w:rsidR="00BB7213" w:rsidRPr="001E6C68">
              <w:rPr>
                <w:i/>
                <w:sz w:val="22"/>
                <w:szCs w:val="22"/>
              </w:rPr>
              <w:t>ФН и П при ведении горных работ и переработке твердых полезных ископаемых</w:t>
            </w:r>
          </w:p>
        </w:tc>
      </w:tr>
      <w:tr w:rsidR="00157E1F" w14:paraId="6EC22072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E77F17" w14:textId="77777777" w:rsidR="00157E1F" w:rsidRPr="001E6C68" w:rsidRDefault="00F60ADC" w:rsidP="0046442C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t>4.2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35DE3" w14:textId="77777777" w:rsidR="00157E1F" w:rsidRPr="001E6C68" w:rsidRDefault="000D0989" w:rsidP="0046442C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t>Документация т</w:t>
            </w:r>
            <w:r w:rsidR="00D35FD8" w:rsidRPr="001E6C68">
              <w:rPr>
                <w:sz w:val="22"/>
                <w:szCs w:val="22"/>
              </w:rPr>
              <w:t>ехническая и эксплуатационная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14:paraId="5335A0B6" w14:textId="77777777" w:rsidR="00742A3D" w:rsidRPr="001E6C68" w:rsidRDefault="00742A3D" w:rsidP="00742A3D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С машиной </w:t>
            </w:r>
            <w:r w:rsidR="00D35FD8" w:rsidRPr="001E6C68">
              <w:rPr>
                <w:i/>
                <w:sz w:val="22"/>
                <w:szCs w:val="22"/>
              </w:rPr>
              <w:t xml:space="preserve">поставляется </w:t>
            </w:r>
            <w:r w:rsidRPr="001E6C68">
              <w:rPr>
                <w:i/>
                <w:sz w:val="22"/>
                <w:szCs w:val="22"/>
              </w:rPr>
              <w:t>техническая документация в двух экземплярах бумажных носителей + две PDF-флэш-карт</w:t>
            </w:r>
            <w:r w:rsidR="00D35FD8" w:rsidRPr="001E6C68">
              <w:rPr>
                <w:i/>
                <w:sz w:val="22"/>
                <w:szCs w:val="22"/>
              </w:rPr>
              <w:t>ы:</w:t>
            </w:r>
          </w:p>
          <w:p w14:paraId="4B633863" w14:textId="77777777" w:rsidR="00742A3D" w:rsidRPr="001E6C68" w:rsidRDefault="00D35FD8" w:rsidP="00742A3D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- и</w:t>
            </w:r>
            <w:r w:rsidR="00742A3D" w:rsidRPr="001E6C68">
              <w:rPr>
                <w:i/>
                <w:sz w:val="22"/>
                <w:szCs w:val="22"/>
              </w:rPr>
              <w:t>нструкции на русском по эксплуатации и техническому обслуживанию на русском языке;</w:t>
            </w:r>
          </w:p>
          <w:p w14:paraId="387718BD" w14:textId="77777777" w:rsidR="00742A3D" w:rsidRPr="001E6C68" w:rsidRDefault="00D35FD8" w:rsidP="00742A3D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- к</w:t>
            </w:r>
            <w:r w:rsidR="00742A3D" w:rsidRPr="001E6C68">
              <w:rPr>
                <w:i/>
                <w:sz w:val="22"/>
                <w:szCs w:val="22"/>
              </w:rPr>
              <w:t>аталог на запасные части (русский и английский);</w:t>
            </w:r>
          </w:p>
          <w:p w14:paraId="4BFCDE48" w14:textId="77777777" w:rsidR="00157E1F" w:rsidRPr="001E6C68" w:rsidRDefault="00D35FD8" w:rsidP="00742A3D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- и</w:t>
            </w:r>
            <w:r w:rsidR="00742A3D" w:rsidRPr="001E6C68">
              <w:rPr>
                <w:i/>
                <w:sz w:val="22"/>
                <w:szCs w:val="22"/>
              </w:rPr>
              <w:t>нструкции для ремонтных мастерских на русском языке для пр</w:t>
            </w:r>
            <w:r w:rsidRPr="001E6C68">
              <w:rPr>
                <w:i/>
                <w:sz w:val="22"/>
                <w:szCs w:val="22"/>
              </w:rPr>
              <w:t>оведения обслуживания и ремонта</w:t>
            </w:r>
          </w:p>
          <w:p w14:paraId="3EE83EE8" w14:textId="77777777" w:rsidR="00D35FD8" w:rsidRPr="001E6C68" w:rsidRDefault="00D35FD8" w:rsidP="00D35FD8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lastRenderedPageBreak/>
              <w:t xml:space="preserve">- </w:t>
            </w:r>
            <w:r w:rsidR="003924BE" w:rsidRPr="001E6C68">
              <w:rPr>
                <w:i/>
                <w:sz w:val="22"/>
                <w:szCs w:val="22"/>
              </w:rPr>
              <w:t>Паспорта на установленные дополнительные системы и агрегаты</w:t>
            </w:r>
          </w:p>
        </w:tc>
      </w:tr>
      <w:tr w:rsidR="00157E1F" w14:paraId="457E650C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3B146" w14:textId="77777777" w:rsidR="00157E1F" w:rsidRPr="001E6C68" w:rsidRDefault="00F60ADC" w:rsidP="0046442C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lastRenderedPageBreak/>
              <w:t>4.3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487A6" w14:textId="77777777" w:rsidR="00157E1F" w:rsidRPr="001E6C68" w:rsidRDefault="00D35FD8" w:rsidP="0046442C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t xml:space="preserve">Разрешительная </w:t>
            </w:r>
            <w:r w:rsidR="000D0989" w:rsidRPr="001E6C68">
              <w:rPr>
                <w:sz w:val="22"/>
                <w:szCs w:val="22"/>
              </w:rPr>
              <w:t>документация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14:paraId="4424AE24" w14:textId="77777777" w:rsidR="003924BE" w:rsidRPr="001E6C68" w:rsidRDefault="003924BE" w:rsidP="00C9748D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За две неделе перед отгрузкой </w:t>
            </w:r>
            <w:r w:rsidR="003A2523" w:rsidRPr="001E6C68">
              <w:rPr>
                <w:i/>
                <w:sz w:val="22"/>
                <w:szCs w:val="22"/>
              </w:rPr>
              <w:t xml:space="preserve">машины предоставляются  </w:t>
            </w:r>
          </w:p>
          <w:p w14:paraId="4E3975D1" w14:textId="77777777" w:rsidR="003A2523" w:rsidRPr="001E6C68" w:rsidRDefault="003924BE" w:rsidP="003A2523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сертификаты соответствия</w:t>
            </w:r>
            <w:r w:rsidR="003A2523" w:rsidRPr="001E6C68">
              <w:rPr>
                <w:i/>
                <w:sz w:val="22"/>
                <w:szCs w:val="22"/>
              </w:rPr>
              <w:t>:</w:t>
            </w:r>
          </w:p>
          <w:p w14:paraId="0D69AB7F" w14:textId="77777777" w:rsidR="003A2523" w:rsidRPr="001E6C68" w:rsidRDefault="003A2523" w:rsidP="003A2523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- ТР ТС 010/2011;</w:t>
            </w:r>
          </w:p>
          <w:p w14:paraId="29E4CF13" w14:textId="77777777" w:rsidR="003A2523" w:rsidRPr="001E6C68" w:rsidRDefault="003A2523" w:rsidP="003A2523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- ГОСТ 24754-2013;</w:t>
            </w:r>
          </w:p>
          <w:p w14:paraId="49E8DE9F" w14:textId="77777777" w:rsidR="003A2523" w:rsidRPr="001E6C68" w:rsidRDefault="003A2523" w:rsidP="003A2523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- ROPS ISO 347; </w:t>
            </w:r>
          </w:p>
          <w:p w14:paraId="05B167FC" w14:textId="77777777" w:rsidR="003924BE" w:rsidRPr="001E6C68" w:rsidRDefault="003A2523" w:rsidP="003A2523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- FOPS ISO 3449.</w:t>
            </w:r>
          </w:p>
          <w:p w14:paraId="01EEE972" w14:textId="77777777" w:rsidR="00157E1F" w:rsidRPr="001E6C68" w:rsidRDefault="00D35FD8" w:rsidP="00C9748D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Технический паспорт с указанием установленных моделей узлов и агрегатов с заводскими номерами, в техническом паспорте машины указано содержание вредных газов, при превышении которых запрещено эксплуатировать данное оборудование (п. 343 ФН и П при ведении горных работ и переработ</w:t>
            </w:r>
            <w:r w:rsidR="001E6C68">
              <w:rPr>
                <w:i/>
                <w:sz w:val="22"/>
                <w:szCs w:val="22"/>
              </w:rPr>
              <w:t>ке твердых полезных ископаемых)</w:t>
            </w:r>
          </w:p>
        </w:tc>
      </w:tr>
      <w:tr w:rsidR="00C9748D" w14:paraId="2D3AB7A5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764C4" w14:textId="77777777" w:rsidR="00C9748D" w:rsidRPr="001E6C68" w:rsidRDefault="00F60ADC" w:rsidP="0046442C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t>4.4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170CB" w14:textId="77777777" w:rsidR="00C9748D" w:rsidRPr="001E6C68" w:rsidRDefault="000D0989" w:rsidP="0046442C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t>Эстетические и эргономические требования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14:paraId="38B1016D" w14:textId="77777777" w:rsidR="00A047AC" w:rsidRPr="001E6C68" w:rsidRDefault="00A047AC" w:rsidP="00A047AC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Узлы и агрегаты имеют легкий и удобный доступ к местам проведения проверки и техобслуживания.  </w:t>
            </w:r>
          </w:p>
          <w:p w14:paraId="799078BA" w14:textId="77777777" w:rsidR="00A047AC" w:rsidRPr="001E6C68" w:rsidRDefault="00A047AC" w:rsidP="00A047AC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Все окрашиваемые поверхности машины загрунтованы и качественно окрашены краской. </w:t>
            </w:r>
          </w:p>
          <w:p w14:paraId="3674785F" w14:textId="77777777" w:rsidR="00C9748D" w:rsidRPr="001E6C68" w:rsidRDefault="00A047AC" w:rsidP="00A047AC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Окрашенные поверхности стойкие к воздействию коррозии, ГСМ, абразивной пыли и обеспечивают защиту от коррозийных образований сроком не менее 3-х лет и быть устойчивыми к механическим повреждениям. Общая окраска машины может быть представлены желтым, красным или белым цветом</w:t>
            </w:r>
          </w:p>
        </w:tc>
      </w:tr>
      <w:tr w:rsidR="008F58A9" w14:paraId="2CE7ED43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3F455" w14:textId="77777777" w:rsidR="008F58A9" w:rsidRPr="001E6C68" w:rsidRDefault="00F60ADC" w:rsidP="004B1C82">
            <w:pPr>
              <w:rPr>
                <w:szCs w:val="22"/>
              </w:rPr>
            </w:pPr>
            <w:r w:rsidRPr="001E6C68">
              <w:rPr>
                <w:sz w:val="22"/>
                <w:szCs w:val="22"/>
                <w:lang w:val="en-US"/>
              </w:rPr>
              <w:t>4.5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12DFA" w14:textId="77777777" w:rsidR="008F58A9" w:rsidRPr="001E6C68" w:rsidRDefault="000D0989" w:rsidP="0046442C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t xml:space="preserve">Комплектация 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14:paraId="15ADCC81" w14:textId="77777777" w:rsidR="00043A27" w:rsidRPr="001E6C68" w:rsidRDefault="00043A27" w:rsidP="00043A27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Пробл</w:t>
            </w:r>
            <w:r w:rsidR="00AF7B4A" w:rsidRPr="001E6C68">
              <w:rPr>
                <w:i/>
                <w:sz w:val="22"/>
                <w:szCs w:val="22"/>
              </w:rPr>
              <w:t>есковый маячок оранжевого цвета;</w:t>
            </w:r>
          </w:p>
          <w:p w14:paraId="478B2DEE" w14:textId="77777777" w:rsidR="00AF7B4A" w:rsidRPr="001E6C68" w:rsidRDefault="00AF7B4A" w:rsidP="00043A27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В передней и задней части машины установлены стробоскопы оранжевого цвета;</w:t>
            </w:r>
          </w:p>
          <w:p w14:paraId="416DDEB9" w14:textId="77777777" w:rsidR="00043A27" w:rsidRPr="001E6C68" w:rsidRDefault="00043A27" w:rsidP="00043A27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Противооткатные башмаки – 2 шт.;</w:t>
            </w:r>
          </w:p>
          <w:p w14:paraId="2F064230" w14:textId="77777777" w:rsidR="00043A27" w:rsidRPr="001E6C68" w:rsidRDefault="00043A27" w:rsidP="00043A27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Счетчики м/часов для двигателя, счетчик пробега в километрах;</w:t>
            </w:r>
          </w:p>
          <w:p w14:paraId="1E260341" w14:textId="77777777" w:rsidR="00043A27" w:rsidRPr="001E6C68" w:rsidRDefault="00043A27" w:rsidP="00043A27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Звуковой сигнал;</w:t>
            </w:r>
          </w:p>
          <w:p w14:paraId="3357A9F5" w14:textId="77777777" w:rsidR="000D0989" w:rsidRPr="001E6C68" w:rsidRDefault="00F90100" w:rsidP="00043A27">
            <w:pPr>
              <w:jc w:val="both"/>
              <w:rPr>
                <w:i/>
                <w:szCs w:val="22"/>
              </w:rPr>
            </w:pPr>
            <w:r>
              <w:rPr>
                <w:i/>
                <w:sz w:val="22"/>
                <w:szCs w:val="22"/>
              </w:rPr>
              <w:t>З</w:t>
            </w:r>
            <w:r w:rsidR="000D0989" w:rsidRPr="001E6C68">
              <w:rPr>
                <w:i/>
                <w:sz w:val="22"/>
                <w:szCs w:val="22"/>
              </w:rPr>
              <w:t>вуковой сигнал заднего хода</w:t>
            </w:r>
            <w:r>
              <w:rPr>
                <w:i/>
                <w:sz w:val="22"/>
                <w:szCs w:val="22"/>
              </w:rPr>
              <w:t>;</w:t>
            </w:r>
          </w:p>
          <w:p w14:paraId="451FF192" w14:textId="77777777" w:rsidR="00043A27" w:rsidRPr="001E6C68" w:rsidRDefault="00F90100" w:rsidP="00043A27">
            <w:pPr>
              <w:jc w:val="both"/>
              <w:rPr>
                <w:i/>
                <w:szCs w:val="22"/>
              </w:rPr>
            </w:pPr>
            <w:r>
              <w:rPr>
                <w:i/>
                <w:sz w:val="22"/>
                <w:szCs w:val="22"/>
              </w:rPr>
              <w:t>Запасное колесо в сборе с крепление (лебедкой) в задней части под рамой шасси</w:t>
            </w:r>
            <w:r w:rsidR="000C545F">
              <w:rPr>
                <w:i/>
                <w:sz w:val="22"/>
                <w:szCs w:val="22"/>
              </w:rPr>
              <w:t>;</w:t>
            </w:r>
          </w:p>
          <w:p w14:paraId="75835882" w14:textId="77777777" w:rsidR="008F58A9" w:rsidRPr="001E6C68" w:rsidRDefault="000D0989" w:rsidP="00043A27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Комплектация </w:t>
            </w:r>
            <w:r w:rsidR="00043A27" w:rsidRPr="001E6C68">
              <w:rPr>
                <w:i/>
                <w:sz w:val="22"/>
                <w:szCs w:val="22"/>
              </w:rPr>
              <w:t>ремонтным инструментом, монтажными приспособлениями, принадлежностями для обслуживания и текущего ремонта.</w:t>
            </w:r>
          </w:p>
          <w:p w14:paraId="4AE777B3" w14:textId="77777777" w:rsidR="000D0989" w:rsidRPr="001E6C68" w:rsidRDefault="000D0989" w:rsidP="00043A27">
            <w:pPr>
              <w:jc w:val="both"/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ЗИП согласно стандартной комплектации</w:t>
            </w:r>
          </w:p>
        </w:tc>
      </w:tr>
      <w:tr w:rsidR="005C7DC0" w14:paraId="2FD5887D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92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5F802" w14:textId="77777777" w:rsidR="005C7DC0" w:rsidRPr="001E6C68" w:rsidRDefault="00F60ADC" w:rsidP="004B1C82">
            <w:pPr>
              <w:rPr>
                <w:szCs w:val="22"/>
                <w:lang w:val="en-US"/>
              </w:rPr>
            </w:pPr>
            <w:r w:rsidRPr="001E6C68">
              <w:rPr>
                <w:sz w:val="22"/>
                <w:szCs w:val="22"/>
                <w:lang w:val="en-US"/>
              </w:rPr>
              <w:t>4.6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8484F" w14:textId="77777777" w:rsidR="005C7DC0" w:rsidRPr="001E6C68" w:rsidRDefault="00D102A2" w:rsidP="0046442C">
            <w:pPr>
              <w:rPr>
                <w:szCs w:val="22"/>
              </w:rPr>
            </w:pPr>
            <w:r w:rsidRPr="001E6C68">
              <w:rPr>
                <w:sz w:val="22"/>
                <w:szCs w:val="22"/>
              </w:rPr>
              <w:t>Условия и гарантии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AC189" w14:textId="77777777" w:rsidR="00460D0E" w:rsidRPr="001E6C68" w:rsidRDefault="00460D0E" w:rsidP="005C7DC0">
            <w:pPr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Гарантийный срок службы машины не менее 12 месяцев с момента ввода в эксплуатацию или 6000 м/ч работы</w:t>
            </w:r>
          </w:p>
          <w:p w14:paraId="2FEF7F82" w14:textId="77777777" w:rsidR="00460D0E" w:rsidRPr="001E6C68" w:rsidRDefault="00460D0E" w:rsidP="005C7DC0">
            <w:pPr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Расширенная гарантия на основные агрегаты:</w:t>
            </w:r>
          </w:p>
          <w:p w14:paraId="11FB76CC" w14:textId="77777777" w:rsidR="00460D0E" w:rsidRPr="001E6C68" w:rsidRDefault="00460D0E" w:rsidP="005C7DC0">
            <w:pPr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Рама и кузов – не менее 6 лет или 15 000 м/ч от сквозной коррозии;</w:t>
            </w:r>
          </w:p>
          <w:p w14:paraId="7709180B" w14:textId="77777777" w:rsidR="00460D0E" w:rsidRPr="001E6C68" w:rsidRDefault="00460D0E" w:rsidP="005C7DC0">
            <w:pPr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>Двигатель внутреннего сгорания не менее 10000 м/ч наработки до первого капитального ремонта или замены;</w:t>
            </w:r>
          </w:p>
          <w:p w14:paraId="32EC5715" w14:textId="77777777" w:rsidR="005C7DC0" w:rsidRPr="001E6C68" w:rsidRDefault="00460D0E" w:rsidP="00460D0E">
            <w:pPr>
              <w:rPr>
                <w:i/>
                <w:szCs w:val="22"/>
              </w:rPr>
            </w:pPr>
            <w:r w:rsidRPr="001E6C68">
              <w:rPr>
                <w:i/>
                <w:sz w:val="22"/>
                <w:szCs w:val="22"/>
              </w:rPr>
              <w:t xml:space="preserve">Гидравлические агрегаты, агрегаты тормозной системы, системы рулевого управления и агрегаты трансмиссии (насосы, распределители, моторы, коробка передач) </w:t>
            </w:r>
            <w:r w:rsidR="005C7DC0" w:rsidRPr="001E6C68">
              <w:rPr>
                <w:i/>
                <w:sz w:val="22"/>
                <w:szCs w:val="22"/>
              </w:rPr>
              <w:t>менее 10000 м/ч</w:t>
            </w:r>
            <w:r w:rsidRPr="001E6C68">
              <w:rPr>
                <w:i/>
                <w:sz w:val="22"/>
                <w:szCs w:val="22"/>
              </w:rPr>
              <w:t xml:space="preserve"> наработки до первого капитального ремонта или замены</w:t>
            </w:r>
          </w:p>
        </w:tc>
      </w:tr>
      <w:tr w:rsidR="00644697" w14:paraId="4D1A2755" w14:textId="77777777" w:rsidTr="000C545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57"/>
        </w:trPr>
        <w:tc>
          <w:tcPr>
            <w:tcW w:w="974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1DE4E" w14:textId="77777777" w:rsidR="00644697" w:rsidRPr="006973F2" w:rsidRDefault="00644697" w:rsidP="006973F2">
            <w:pPr>
              <w:pStyle w:val="a3"/>
              <w:numPr>
                <w:ilvl w:val="0"/>
                <w:numId w:val="8"/>
              </w:numPr>
              <w:jc w:val="center"/>
              <w:rPr>
                <w:b/>
                <w:i/>
              </w:rPr>
            </w:pPr>
            <w:r w:rsidRPr="006973F2">
              <w:rPr>
                <w:b/>
              </w:rPr>
              <w:t>Дополнительные сведения</w:t>
            </w:r>
          </w:p>
        </w:tc>
      </w:tr>
      <w:tr w:rsidR="004613C6" w14:paraId="621758C3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8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3CF47" w14:textId="77777777" w:rsidR="004613C6" w:rsidRPr="004613C6" w:rsidRDefault="004613C6" w:rsidP="004B1C82">
            <w:pPr>
              <w:rPr>
                <w:b/>
                <w:szCs w:val="22"/>
                <w:lang w:val="en-US"/>
              </w:rPr>
            </w:pPr>
            <w:r w:rsidRPr="004613C6">
              <w:rPr>
                <w:b/>
                <w:sz w:val="22"/>
                <w:szCs w:val="22"/>
                <w:lang w:val="en-US"/>
              </w:rPr>
              <w:t>№ п/п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13CA1C" w14:textId="77777777" w:rsidR="004613C6" w:rsidRPr="004613C6" w:rsidRDefault="004613C6" w:rsidP="004613C6">
            <w:pPr>
              <w:jc w:val="center"/>
              <w:rPr>
                <w:b/>
                <w:szCs w:val="22"/>
              </w:rPr>
            </w:pPr>
            <w:r w:rsidRPr="004613C6">
              <w:rPr>
                <w:b/>
                <w:sz w:val="22"/>
                <w:szCs w:val="22"/>
              </w:rPr>
              <w:t>Наименование пункта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D5CA1" w14:textId="77777777" w:rsidR="004613C6" w:rsidRPr="004613C6" w:rsidRDefault="004613C6" w:rsidP="004613C6">
            <w:pPr>
              <w:jc w:val="center"/>
              <w:rPr>
                <w:b/>
                <w:szCs w:val="22"/>
              </w:rPr>
            </w:pPr>
            <w:r w:rsidRPr="004613C6">
              <w:rPr>
                <w:b/>
                <w:sz w:val="22"/>
                <w:szCs w:val="22"/>
              </w:rPr>
              <w:t>Данные и требования</w:t>
            </w:r>
          </w:p>
        </w:tc>
      </w:tr>
      <w:tr w:rsidR="00FC1AB3" w14:paraId="44625F7D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02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52D99" w14:textId="77777777" w:rsidR="00FC1AB3" w:rsidRPr="00764513" w:rsidRDefault="00764513" w:rsidP="004B1C82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5.1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30A9E" w14:textId="77777777" w:rsidR="00FC1AB3" w:rsidRPr="00FC1AB3" w:rsidRDefault="00FC1AB3" w:rsidP="0046442C">
            <w:pPr>
              <w:rPr>
                <w:szCs w:val="22"/>
              </w:rPr>
            </w:pPr>
            <w:r w:rsidRPr="00FC1AB3">
              <w:rPr>
                <w:sz w:val="22"/>
                <w:szCs w:val="22"/>
              </w:rPr>
              <w:t>Сервис и поддержка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DB2689" w14:textId="77777777" w:rsidR="00FC1AB3" w:rsidRPr="00FC1AB3" w:rsidRDefault="00FC1AB3" w:rsidP="00FC1AB3">
            <w:pPr>
              <w:rPr>
                <w:i/>
                <w:szCs w:val="22"/>
              </w:rPr>
            </w:pPr>
            <w:r w:rsidRPr="00FC1AB3">
              <w:rPr>
                <w:i/>
                <w:sz w:val="22"/>
                <w:szCs w:val="22"/>
              </w:rPr>
              <w:t>Наличие сервисной поддержки на территории эксплуатации машин</w:t>
            </w:r>
            <w:r w:rsidR="00F90100">
              <w:rPr>
                <w:i/>
                <w:sz w:val="22"/>
                <w:szCs w:val="22"/>
              </w:rPr>
              <w:t>ы не требуется</w:t>
            </w:r>
          </w:p>
        </w:tc>
      </w:tr>
      <w:tr w:rsidR="008F58A9" w:rsidRPr="00FC1AB3" w14:paraId="69372640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6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612DC" w14:textId="77777777" w:rsidR="008F58A9" w:rsidRPr="00FC1AB3" w:rsidRDefault="00764513" w:rsidP="004B1C82">
            <w:pPr>
              <w:rPr>
                <w:szCs w:val="22"/>
              </w:rPr>
            </w:pPr>
            <w:r>
              <w:rPr>
                <w:sz w:val="22"/>
                <w:szCs w:val="22"/>
                <w:lang w:val="en-US"/>
              </w:rPr>
              <w:t>5.2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E2A3B" w14:textId="77777777" w:rsidR="008F58A9" w:rsidRPr="00FC1AB3" w:rsidRDefault="00FC1AB3" w:rsidP="0046442C">
            <w:pPr>
              <w:rPr>
                <w:szCs w:val="22"/>
              </w:rPr>
            </w:pPr>
            <w:r w:rsidRPr="00FC1AB3">
              <w:rPr>
                <w:sz w:val="22"/>
                <w:szCs w:val="22"/>
              </w:rPr>
              <w:t>Сборка и монтаж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70F00" w14:textId="77777777" w:rsidR="008F58A9" w:rsidRPr="00FC1AB3" w:rsidRDefault="00FC1AB3" w:rsidP="00FC1AB3">
            <w:pPr>
              <w:rPr>
                <w:i/>
                <w:szCs w:val="22"/>
              </w:rPr>
            </w:pPr>
            <w:r w:rsidRPr="00FC1AB3">
              <w:rPr>
                <w:i/>
                <w:sz w:val="22"/>
                <w:szCs w:val="22"/>
              </w:rPr>
              <w:t xml:space="preserve">Шеф-монтажные и пусконаладочные работы по вводу в эксплуатацию машины </w:t>
            </w:r>
            <w:r w:rsidR="00F90100">
              <w:rPr>
                <w:i/>
                <w:sz w:val="22"/>
                <w:szCs w:val="22"/>
              </w:rPr>
              <w:t>не требуются</w:t>
            </w:r>
          </w:p>
        </w:tc>
      </w:tr>
      <w:tr w:rsidR="008F58A9" w:rsidRPr="00FC1AB3" w14:paraId="1F334845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48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C34862" w14:textId="77777777" w:rsidR="008F58A9" w:rsidRPr="00FC1AB3" w:rsidRDefault="00764513" w:rsidP="004B1C82">
            <w:pPr>
              <w:rPr>
                <w:szCs w:val="22"/>
              </w:rPr>
            </w:pPr>
            <w:r>
              <w:rPr>
                <w:sz w:val="22"/>
                <w:szCs w:val="22"/>
                <w:lang w:val="en-US"/>
              </w:rPr>
              <w:t>5.3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C96FD" w14:textId="77777777" w:rsidR="008F58A9" w:rsidRPr="00FC1AB3" w:rsidRDefault="00AF7B4A" w:rsidP="00FC1AB3">
            <w:pPr>
              <w:rPr>
                <w:szCs w:val="22"/>
              </w:rPr>
            </w:pPr>
            <w:r w:rsidRPr="00FC1AB3">
              <w:rPr>
                <w:sz w:val="22"/>
                <w:szCs w:val="22"/>
              </w:rPr>
              <w:t xml:space="preserve">Обучение 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95B60" w14:textId="77777777" w:rsidR="008F58A9" w:rsidRPr="00FC1AB3" w:rsidRDefault="00FC1AB3" w:rsidP="0046442C">
            <w:pPr>
              <w:rPr>
                <w:i/>
                <w:szCs w:val="22"/>
              </w:rPr>
            </w:pPr>
            <w:r w:rsidRPr="00FC1AB3">
              <w:rPr>
                <w:i/>
                <w:sz w:val="22"/>
                <w:szCs w:val="22"/>
              </w:rPr>
              <w:t>Для эксплуатации и обслуживания моделей марок машин ранее не эксплуатировавшийся, необходимо обучение ремонтного и эксплуатационного персонала</w:t>
            </w:r>
          </w:p>
        </w:tc>
      </w:tr>
      <w:tr w:rsidR="006028BE" w:rsidRPr="00FC1AB3" w14:paraId="06250D48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6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14:paraId="0D68431B" w14:textId="77777777" w:rsidR="006028BE" w:rsidRPr="00FC1AB3" w:rsidRDefault="00764513" w:rsidP="004B1C82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5.4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14:paraId="73E31396" w14:textId="77777777" w:rsidR="006028BE" w:rsidRPr="00FC1AB3" w:rsidRDefault="00FC1AB3" w:rsidP="00AF7B4A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Приемка</w:t>
            </w:r>
          </w:p>
        </w:tc>
        <w:tc>
          <w:tcPr>
            <w:tcW w:w="7087" w:type="dxa"/>
            <w:tcBorders>
              <w:top w:val="single" w:sz="4" w:space="0" w:color="auto"/>
            </w:tcBorders>
          </w:tcPr>
          <w:p w14:paraId="697344D8" w14:textId="77777777" w:rsidR="006028BE" w:rsidRPr="00FC1AB3" w:rsidRDefault="00FC1AB3" w:rsidP="00166BA8">
            <w:pPr>
              <w:jc w:val="both"/>
              <w:rPr>
                <w:i/>
                <w:szCs w:val="22"/>
              </w:rPr>
            </w:pPr>
            <w:r>
              <w:rPr>
                <w:i/>
                <w:sz w:val="22"/>
                <w:szCs w:val="22"/>
              </w:rPr>
              <w:t>Первичная приемка по к</w:t>
            </w:r>
            <w:r w:rsidR="00166BA8">
              <w:rPr>
                <w:i/>
                <w:sz w:val="22"/>
                <w:szCs w:val="22"/>
              </w:rPr>
              <w:t>ачеству и количеству до отгрузки на заводе-изготовителе</w:t>
            </w:r>
            <w:r>
              <w:rPr>
                <w:i/>
                <w:sz w:val="22"/>
                <w:szCs w:val="22"/>
              </w:rPr>
              <w:t xml:space="preserve"> </w:t>
            </w:r>
          </w:p>
        </w:tc>
      </w:tr>
      <w:tr w:rsidR="006028BE" w:rsidRPr="00FC1AB3" w14:paraId="7D5F2E8C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6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14:paraId="567B2B77" w14:textId="77777777" w:rsidR="006028BE" w:rsidRPr="00FC1AB3" w:rsidRDefault="00764513" w:rsidP="004B1C82">
            <w:pPr>
              <w:rPr>
                <w:szCs w:val="22"/>
              </w:rPr>
            </w:pPr>
            <w:r>
              <w:rPr>
                <w:sz w:val="22"/>
                <w:szCs w:val="22"/>
              </w:rPr>
              <w:lastRenderedPageBreak/>
              <w:t>5.5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14:paraId="4E3F69CB" w14:textId="77777777" w:rsidR="006028BE" w:rsidRPr="00FC1AB3" w:rsidRDefault="006028BE" w:rsidP="00AF7B4A">
            <w:pPr>
              <w:rPr>
                <w:szCs w:val="22"/>
              </w:rPr>
            </w:pPr>
            <w:r w:rsidRPr="00FC1AB3">
              <w:rPr>
                <w:sz w:val="22"/>
                <w:szCs w:val="22"/>
              </w:rPr>
              <w:t>Машины в эксплуатации</w:t>
            </w:r>
          </w:p>
        </w:tc>
        <w:tc>
          <w:tcPr>
            <w:tcW w:w="7087" w:type="dxa"/>
            <w:tcBorders>
              <w:top w:val="single" w:sz="4" w:space="0" w:color="auto"/>
            </w:tcBorders>
          </w:tcPr>
          <w:p w14:paraId="71CA6A5C" w14:textId="77777777" w:rsidR="006028BE" w:rsidRPr="00FC1AB3" w:rsidRDefault="006028BE" w:rsidP="00F90100">
            <w:pPr>
              <w:jc w:val="both"/>
              <w:rPr>
                <w:i/>
                <w:szCs w:val="22"/>
              </w:rPr>
            </w:pPr>
            <w:r w:rsidRPr="00FC1AB3">
              <w:rPr>
                <w:i/>
                <w:sz w:val="22"/>
                <w:szCs w:val="22"/>
              </w:rPr>
              <w:t xml:space="preserve">Типовые машины в текущей эксплуатации </w:t>
            </w:r>
            <w:r w:rsidR="00F90100">
              <w:rPr>
                <w:i/>
                <w:sz w:val="22"/>
                <w:szCs w:val="22"/>
              </w:rPr>
              <w:t>отсутствуют</w:t>
            </w:r>
          </w:p>
        </w:tc>
      </w:tr>
      <w:tr w:rsidR="008F58A9" w:rsidRPr="00FC1AB3" w14:paraId="7C0E47D5" w14:textId="77777777" w:rsidTr="00A420F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6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9BD0D" w14:textId="77777777" w:rsidR="008F58A9" w:rsidRPr="00FC1AB3" w:rsidRDefault="00764513" w:rsidP="004B1C82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5.6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66FDF" w14:textId="77777777" w:rsidR="008F58A9" w:rsidRPr="00FC1AB3" w:rsidRDefault="009F2F42" w:rsidP="00AF7B4A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ТКП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14:paraId="7F9E70CF" w14:textId="77777777" w:rsidR="009F2F42" w:rsidRDefault="009F2F42" w:rsidP="009F2F42">
            <w:pPr>
              <w:jc w:val="both"/>
              <w:rPr>
                <w:i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Технико-коммерческое предложение </w:t>
            </w:r>
            <w:r w:rsidR="00A02BE9">
              <w:rPr>
                <w:i/>
                <w:sz w:val="22"/>
                <w:szCs w:val="22"/>
              </w:rPr>
              <w:t>содержит</w:t>
            </w:r>
            <w:r>
              <w:rPr>
                <w:i/>
                <w:sz w:val="22"/>
                <w:szCs w:val="22"/>
              </w:rPr>
              <w:t>:</w:t>
            </w:r>
          </w:p>
          <w:p w14:paraId="7C5ABB3E" w14:textId="77777777" w:rsidR="00A02BE9" w:rsidRPr="00A02BE9" w:rsidRDefault="00A02BE9" w:rsidP="00A02BE9">
            <w:pPr>
              <w:jc w:val="both"/>
              <w:rPr>
                <w:i/>
                <w:szCs w:val="22"/>
              </w:rPr>
            </w:pPr>
            <w:r w:rsidRPr="00A02BE9">
              <w:rPr>
                <w:i/>
                <w:sz w:val="22"/>
                <w:szCs w:val="22"/>
              </w:rPr>
              <w:t>- заполненную форму анкеты поставщика</w:t>
            </w:r>
          </w:p>
          <w:p w14:paraId="3FCE3814" w14:textId="77777777" w:rsidR="00A02BE9" w:rsidRDefault="00A02BE9" w:rsidP="00A02BE9">
            <w:pPr>
              <w:jc w:val="both"/>
              <w:rPr>
                <w:i/>
                <w:szCs w:val="22"/>
              </w:rPr>
            </w:pPr>
            <w:r w:rsidRPr="00A02BE9">
              <w:rPr>
                <w:i/>
                <w:sz w:val="22"/>
                <w:szCs w:val="22"/>
              </w:rPr>
              <w:t>направляемую участникам совместно с Техническим Заданием</w:t>
            </w:r>
            <w:r>
              <w:rPr>
                <w:i/>
                <w:sz w:val="22"/>
                <w:szCs w:val="22"/>
              </w:rPr>
              <w:t>;</w:t>
            </w:r>
          </w:p>
          <w:p w14:paraId="654A2929" w14:textId="77777777" w:rsidR="009F2F42" w:rsidRPr="009F2F42" w:rsidRDefault="009F2F42" w:rsidP="00A02BE9">
            <w:pPr>
              <w:jc w:val="both"/>
              <w:rPr>
                <w:i/>
                <w:szCs w:val="22"/>
              </w:rPr>
            </w:pPr>
            <w:r w:rsidRPr="009F2F42">
              <w:rPr>
                <w:i/>
                <w:sz w:val="22"/>
                <w:szCs w:val="22"/>
              </w:rPr>
              <w:t>- стоимость оборудования;</w:t>
            </w:r>
          </w:p>
          <w:p w14:paraId="6919F830" w14:textId="77777777" w:rsidR="009F2F42" w:rsidRDefault="009F2F42" w:rsidP="009F2F42">
            <w:pPr>
              <w:jc w:val="both"/>
              <w:rPr>
                <w:i/>
                <w:szCs w:val="22"/>
              </w:rPr>
            </w:pPr>
            <w:r w:rsidRPr="009F2F42">
              <w:rPr>
                <w:i/>
                <w:sz w:val="22"/>
                <w:szCs w:val="22"/>
              </w:rPr>
              <w:t>- стоимость запасных частей;</w:t>
            </w:r>
          </w:p>
          <w:p w14:paraId="245331AA" w14:textId="77777777" w:rsidR="00A02BE9" w:rsidRDefault="00A02BE9" w:rsidP="009F2F42">
            <w:pPr>
              <w:jc w:val="both"/>
              <w:rPr>
                <w:i/>
                <w:szCs w:val="22"/>
              </w:rPr>
            </w:pPr>
            <w:r w:rsidRPr="00A02BE9">
              <w:rPr>
                <w:i/>
                <w:sz w:val="22"/>
                <w:szCs w:val="22"/>
              </w:rPr>
              <w:t>- базис и срок поставки;</w:t>
            </w:r>
          </w:p>
          <w:p w14:paraId="26A513A3" w14:textId="77777777" w:rsidR="004D0FD8" w:rsidRPr="009F2F42" w:rsidRDefault="004D0FD8" w:rsidP="009F2F42">
            <w:pPr>
              <w:jc w:val="both"/>
              <w:rPr>
                <w:i/>
                <w:szCs w:val="22"/>
              </w:rPr>
            </w:pPr>
            <w:r>
              <w:rPr>
                <w:i/>
                <w:sz w:val="22"/>
                <w:szCs w:val="22"/>
              </w:rPr>
              <w:t>- условия приемки по качеству и количеству;</w:t>
            </w:r>
          </w:p>
          <w:p w14:paraId="25EF15A1" w14:textId="77777777" w:rsidR="009F2F42" w:rsidRPr="009F2F42" w:rsidRDefault="009F2F42" w:rsidP="009F2F42">
            <w:pPr>
              <w:jc w:val="both"/>
              <w:rPr>
                <w:i/>
                <w:szCs w:val="22"/>
              </w:rPr>
            </w:pPr>
            <w:r w:rsidRPr="009F2F42">
              <w:rPr>
                <w:i/>
                <w:sz w:val="22"/>
                <w:szCs w:val="22"/>
              </w:rPr>
              <w:t>- объём и стоимость дополнительных услуг с разбивкой по видам услуг:</w:t>
            </w:r>
          </w:p>
          <w:p w14:paraId="601D8AEB" w14:textId="77777777" w:rsidR="009F2F42" w:rsidRPr="009F2F42" w:rsidRDefault="009F2F42" w:rsidP="009F2F42">
            <w:pPr>
              <w:jc w:val="both"/>
              <w:rPr>
                <w:i/>
                <w:szCs w:val="22"/>
              </w:rPr>
            </w:pPr>
            <w:r w:rsidRPr="009F2F42">
              <w:rPr>
                <w:i/>
                <w:sz w:val="22"/>
                <w:szCs w:val="22"/>
              </w:rPr>
              <w:t>- монтаж;</w:t>
            </w:r>
          </w:p>
          <w:p w14:paraId="68673382" w14:textId="77777777" w:rsidR="009F2F42" w:rsidRPr="009F2F42" w:rsidRDefault="009F2F42" w:rsidP="009F2F42">
            <w:pPr>
              <w:jc w:val="both"/>
              <w:rPr>
                <w:i/>
                <w:szCs w:val="22"/>
              </w:rPr>
            </w:pPr>
            <w:r w:rsidRPr="009F2F42">
              <w:rPr>
                <w:i/>
                <w:sz w:val="22"/>
                <w:szCs w:val="22"/>
              </w:rPr>
              <w:t>- пуско-наладка;</w:t>
            </w:r>
          </w:p>
          <w:p w14:paraId="5A2FEFC5" w14:textId="77777777" w:rsidR="008F58A9" w:rsidRPr="00FC1AB3" w:rsidRDefault="00976F57" w:rsidP="00A02BE9">
            <w:pPr>
              <w:jc w:val="both"/>
              <w:rPr>
                <w:i/>
                <w:szCs w:val="22"/>
              </w:rPr>
            </w:pPr>
            <w:r>
              <w:rPr>
                <w:i/>
                <w:sz w:val="22"/>
                <w:szCs w:val="22"/>
              </w:rPr>
              <w:t>- обучение персонала</w:t>
            </w:r>
          </w:p>
        </w:tc>
      </w:tr>
      <w:tr w:rsidR="00A420F0" w:rsidRPr="00FC1AB3" w14:paraId="12F43247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6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14:paraId="1620CC50" w14:textId="6BFC4263" w:rsidR="00A420F0" w:rsidRDefault="00A420F0" w:rsidP="004B1C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5.7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14:paraId="034ACE91" w14:textId="77777777" w:rsidR="00A420F0" w:rsidRDefault="00A420F0" w:rsidP="00AF7B4A">
            <w:pPr>
              <w:rPr>
                <w:sz w:val="22"/>
                <w:szCs w:val="22"/>
              </w:rPr>
            </w:pPr>
          </w:p>
        </w:tc>
        <w:tc>
          <w:tcPr>
            <w:tcW w:w="7087" w:type="dxa"/>
            <w:tcBorders>
              <w:top w:val="single" w:sz="4" w:space="0" w:color="auto"/>
            </w:tcBorders>
          </w:tcPr>
          <w:p w14:paraId="67E33850" w14:textId="3A8867FC" w:rsidR="00A420F0" w:rsidRDefault="00A420F0" w:rsidP="009F2F42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color w:val="auto"/>
                <w:sz w:val="22"/>
                <w:szCs w:val="22"/>
              </w:rPr>
              <w:t>Также, возможно рассмотрение предложений аналогов с улучшенными характеристиками.</w:t>
            </w:r>
          </w:p>
        </w:tc>
      </w:tr>
    </w:tbl>
    <w:p w14:paraId="4AE6AC77" w14:textId="77777777" w:rsidR="00592500" w:rsidRPr="009F2F42" w:rsidRDefault="00592500" w:rsidP="000C545F">
      <w:pPr>
        <w:rPr>
          <w:sz w:val="22"/>
          <w:szCs w:val="22"/>
        </w:rPr>
      </w:pPr>
    </w:p>
    <w:sectPr w:rsidR="00592500" w:rsidRPr="009F2F42" w:rsidSect="00642533">
      <w:headerReference w:type="default" r:id="rId13"/>
      <w:footerReference w:type="default" r:id="rId14"/>
      <w:pgSz w:w="11906" w:h="16838"/>
      <w:pgMar w:top="851" w:right="849" w:bottom="10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597235" w14:textId="77777777" w:rsidR="00667C75" w:rsidRDefault="00667C75">
      <w:r>
        <w:separator/>
      </w:r>
    </w:p>
  </w:endnote>
  <w:endnote w:type="continuationSeparator" w:id="0">
    <w:p w14:paraId="1247D7E2" w14:textId="77777777" w:rsidR="00667C75" w:rsidRDefault="00667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F694E" w14:textId="77777777" w:rsidR="00DA6684" w:rsidRDefault="00DA6684">
    <w:pPr>
      <w:spacing w:after="5"/>
      <w:rPr>
        <w:rFonts w:ascii="Calibri" w:hAnsi="Calibri"/>
        <w:color w:val="839296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ED662B" w14:textId="77777777" w:rsidR="00667C75" w:rsidRDefault="00667C75">
      <w:r>
        <w:separator/>
      </w:r>
    </w:p>
  </w:footnote>
  <w:footnote w:type="continuationSeparator" w:id="0">
    <w:p w14:paraId="595D50E2" w14:textId="77777777" w:rsidR="00667C75" w:rsidRDefault="00667C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68810" w14:textId="77777777" w:rsidR="00DA6684" w:rsidRDefault="00DA6684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3C2283"/>
    <w:multiLevelType w:val="hybridMultilevel"/>
    <w:tmpl w:val="5C6ABDF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9059F"/>
    <w:multiLevelType w:val="multilevel"/>
    <w:tmpl w:val="3DAC61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2" w15:restartNumberingAfterBreak="0">
    <w:nsid w:val="352A4BA4"/>
    <w:multiLevelType w:val="hybridMultilevel"/>
    <w:tmpl w:val="9D042A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3A8C63DC">
      <w:start w:val="2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231354"/>
    <w:multiLevelType w:val="hybridMultilevel"/>
    <w:tmpl w:val="AFCA7384"/>
    <w:lvl w:ilvl="0" w:tplc="F5428ADA">
      <w:start w:val="4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9B2142"/>
    <w:multiLevelType w:val="hybridMultilevel"/>
    <w:tmpl w:val="5152440C"/>
    <w:lvl w:ilvl="0" w:tplc="05D64F4A">
      <w:start w:val="4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0F6B46"/>
    <w:multiLevelType w:val="hybridMultilevel"/>
    <w:tmpl w:val="30442F3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125D25"/>
    <w:multiLevelType w:val="hybridMultilevel"/>
    <w:tmpl w:val="E678064E"/>
    <w:lvl w:ilvl="0" w:tplc="0419000F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7BD31C69"/>
    <w:multiLevelType w:val="hybridMultilevel"/>
    <w:tmpl w:val="A522AD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6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5704"/>
    <w:rsid w:val="00004C93"/>
    <w:rsid w:val="000147A6"/>
    <w:rsid w:val="00035BB5"/>
    <w:rsid w:val="000366C3"/>
    <w:rsid w:val="00043A27"/>
    <w:rsid w:val="000454E2"/>
    <w:rsid w:val="000534F8"/>
    <w:rsid w:val="000846D0"/>
    <w:rsid w:val="00085296"/>
    <w:rsid w:val="00086601"/>
    <w:rsid w:val="00096D24"/>
    <w:rsid w:val="00097011"/>
    <w:rsid w:val="000B0F0D"/>
    <w:rsid w:val="000B2598"/>
    <w:rsid w:val="000C3741"/>
    <w:rsid w:val="000C545F"/>
    <w:rsid w:val="000D0989"/>
    <w:rsid w:val="000D13D7"/>
    <w:rsid w:val="000E353B"/>
    <w:rsid w:val="000F757E"/>
    <w:rsid w:val="001062E9"/>
    <w:rsid w:val="001076B7"/>
    <w:rsid w:val="001346D0"/>
    <w:rsid w:val="00143210"/>
    <w:rsid w:val="00143A5E"/>
    <w:rsid w:val="001570C8"/>
    <w:rsid w:val="00157E1F"/>
    <w:rsid w:val="00166BA8"/>
    <w:rsid w:val="00175135"/>
    <w:rsid w:val="00175270"/>
    <w:rsid w:val="001902AC"/>
    <w:rsid w:val="00195E51"/>
    <w:rsid w:val="001B2C4B"/>
    <w:rsid w:val="001D64AA"/>
    <w:rsid w:val="001E6C68"/>
    <w:rsid w:val="001F5C63"/>
    <w:rsid w:val="00202090"/>
    <w:rsid w:val="00211331"/>
    <w:rsid w:val="002140F5"/>
    <w:rsid w:val="0022365E"/>
    <w:rsid w:val="002545A8"/>
    <w:rsid w:val="00260F25"/>
    <w:rsid w:val="00292AAA"/>
    <w:rsid w:val="002A79C8"/>
    <w:rsid w:val="002C1070"/>
    <w:rsid w:val="002C2B03"/>
    <w:rsid w:val="002E20B5"/>
    <w:rsid w:val="002F1241"/>
    <w:rsid w:val="0030381A"/>
    <w:rsid w:val="00306CD9"/>
    <w:rsid w:val="00313586"/>
    <w:rsid w:val="00341ED8"/>
    <w:rsid w:val="003543B0"/>
    <w:rsid w:val="003569FD"/>
    <w:rsid w:val="00372098"/>
    <w:rsid w:val="00380F03"/>
    <w:rsid w:val="00383045"/>
    <w:rsid w:val="003924BE"/>
    <w:rsid w:val="003A2523"/>
    <w:rsid w:val="003B5D2D"/>
    <w:rsid w:val="003C0F2F"/>
    <w:rsid w:val="003C1E00"/>
    <w:rsid w:val="003C1E4F"/>
    <w:rsid w:val="003D45D2"/>
    <w:rsid w:val="003E0F5A"/>
    <w:rsid w:val="003E7C55"/>
    <w:rsid w:val="003F7C4E"/>
    <w:rsid w:val="00403903"/>
    <w:rsid w:val="00405EBC"/>
    <w:rsid w:val="00407D55"/>
    <w:rsid w:val="0042521A"/>
    <w:rsid w:val="00460D0E"/>
    <w:rsid w:val="004613C6"/>
    <w:rsid w:val="0046442C"/>
    <w:rsid w:val="00464FA5"/>
    <w:rsid w:val="00472E13"/>
    <w:rsid w:val="00476144"/>
    <w:rsid w:val="00494A5B"/>
    <w:rsid w:val="004B1C82"/>
    <w:rsid w:val="004B40D7"/>
    <w:rsid w:val="004C159B"/>
    <w:rsid w:val="004D0072"/>
    <w:rsid w:val="004D0FD8"/>
    <w:rsid w:val="004D7E94"/>
    <w:rsid w:val="004E1AC4"/>
    <w:rsid w:val="004E1D33"/>
    <w:rsid w:val="004F494E"/>
    <w:rsid w:val="00507268"/>
    <w:rsid w:val="0052725C"/>
    <w:rsid w:val="005275A6"/>
    <w:rsid w:val="00532BEB"/>
    <w:rsid w:val="005403DD"/>
    <w:rsid w:val="005635E9"/>
    <w:rsid w:val="00592500"/>
    <w:rsid w:val="0059305B"/>
    <w:rsid w:val="00593975"/>
    <w:rsid w:val="005B54FD"/>
    <w:rsid w:val="005C7DC0"/>
    <w:rsid w:val="005E7102"/>
    <w:rsid w:val="006028BE"/>
    <w:rsid w:val="006115F8"/>
    <w:rsid w:val="00642533"/>
    <w:rsid w:val="00644697"/>
    <w:rsid w:val="0065138C"/>
    <w:rsid w:val="00652DD5"/>
    <w:rsid w:val="006540C3"/>
    <w:rsid w:val="00657B75"/>
    <w:rsid w:val="00665826"/>
    <w:rsid w:val="00667C75"/>
    <w:rsid w:val="00671F49"/>
    <w:rsid w:val="006938C1"/>
    <w:rsid w:val="006973F2"/>
    <w:rsid w:val="00697F03"/>
    <w:rsid w:val="006A780D"/>
    <w:rsid w:val="006A785D"/>
    <w:rsid w:val="006B2604"/>
    <w:rsid w:val="006B7BF1"/>
    <w:rsid w:val="006C14C1"/>
    <w:rsid w:val="006F223B"/>
    <w:rsid w:val="006F4CF5"/>
    <w:rsid w:val="0070577D"/>
    <w:rsid w:val="0071042C"/>
    <w:rsid w:val="00711D64"/>
    <w:rsid w:val="00742A3D"/>
    <w:rsid w:val="00763BC9"/>
    <w:rsid w:val="00764513"/>
    <w:rsid w:val="007669D1"/>
    <w:rsid w:val="00773834"/>
    <w:rsid w:val="007761D0"/>
    <w:rsid w:val="007C462B"/>
    <w:rsid w:val="007F3EAC"/>
    <w:rsid w:val="008233CD"/>
    <w:rsid w:val="00850281"/>
    <w:rsid w:val="0086011F"/>
    <w:rsid w:val="00867B2D"/>
    <w:rsid w:val="008724D7"/>
    <w:rsid w:val="00874BBE"/>
    <w:rsid w:val="00882D1B"/>
    <w:rsid w:val="008D619D"/>
    <w:rsid w:val="008E09F8"/>
    <w:rsid w:val="008E308C"/>
    <w:rsid w:val="008F5704"/>
    <w:rsid w:val="008F58A9"/>
    <w:rsid w:val="00900839"/>
    <w:rsid w:val="00901790"/>
    <w:rsid w:val="00907014"/>
    <w:rsid w:val="0091016F"/>
    <w:rsid w:val="0093031B"/>
    <w:rsid w:val="0093288C"/>
    <w:rsid w:val="00954736"/>
    <w:rsid w:val="00962B6C"/>
    <w:rsid w:val="0096308B"/>
    <w:rsid w:val="009746A1"/>
    <w:rsid w:val="00976F57"/>
    <w:rsid w:val="00981F5B"/>
    <w:rsid w:val="0098426B"/>
    <w:rsid w:val="00992BA2"/>
    <w:rsid w:val="00992EAA"/>
    <w:rsid w:val="00992FAE"/>
    <w:rsid w:val="009B5687"/>
    <w:rsid w:val="009D1193"/>
    <w:rsid w:val="009D27CC"/>
    <w:rsid w:val="009F1E8B"/>
    <w:rsid w:val="009F2F42"/>
    <w:rsid w:val="009F4626"/>
    <w:rsid w:val="00A006D7"/>
    <w:rsid w:val="00A01480"/>
    <w:rsid w:val="00A02BE9"/>
    <w:rsid w:val="00A047AC"/>
    <w:rsid w:val="00A273CE"/>
    <w:rsid w:val="00A420F0"/>
    <w:rsid w:val="00A44493"/>
    <w:rsid w:val="00A479BD"/>
    <w:rsid w:val="00A526E7"/>
    <w:rsid w:val="00A5720A"/>
    <w:rsid w:val="00A72281"/>
    <w:rsid w:val="00AB2E06"/>
    <w:rsid w:val="00AB461E"/>
    <w:rsid w:val="00AC6B86"/>
    <w:rsid w:val="00AF7B4A"/>
    <w:rsid w:val="00B329B1"/>
    <w:rsid w:val="00B54999"/>
    <w:rsid w:val="00B55E26"/>
    <w:rsid w:val="00B6572B"/>
    <w:rsid w:val="00B72153"/>
    <w:rsid w:val="00B8106C"/>
    <w:rsid w:val="00B8452D"/>
    <w:rsid w:val="00B84C29"/>
    <w:rsid w:val="00B8542E"/>
    <w:rsid w:val="00B92E3F"/>
    <w:rsid w:val="00B9725A"/>
    <w:rsid w:val="00BB7213"/>
    <w:rsid w:val="00BD51DD"/>
    <w:rsid w:val="00BE4C61"/>
    <w:rsid w:val="00BE4F6E"/>
    <w:rsid w:val="00C0352D"/>
    <w:rsid w:val="00C06E5D"/>
    <w:rsid w:val="00C218EC"/>
    <w:rsid w:val="00C25983"/>
    <w:rsid w:val="00C569AF"/>
    <w:rsid w:val="00C61B9C"/>
    <w:rsid w:val="00C665E0"/>
    <w:rsid w:val="00C66E9B"/>
    <w:rsid w:val="00C81E7B"/>
    <w:rsid w:val="00C90B6A"/>
    <w:rsid w:val="00C9748D"/>
    <w:rsid w:val="00CB08DB"/>
    <w:rsid w:val="00CC4A6E"/>
    <w:rsid w:val="00CF6499"/>
    <w:rsid w:val="00D102A2"/>
    <w:rsid w:val="00D141D6"/>
    <w:rsid w:val="00D251A9"/>
    <w:rsid w:val="00D3393F"/>
    <w:rsid w:val="00D34295"/>
    <w:rsid w:val="00D35FD8"/>
    <w:rsid w:val="00D414E8"/>
    <w:rsid w:val="00D42EAE"/>
    <w:rsid w:val="00D47702"/>
    <w:rsid w:val="00D60756"/>
    <w:rsid w:val="00D655DF"/>
    <w:rsid w:val="00D86CD3"/>
    <w:rsid w:val="00D87681"/>
    <w:rsid w:val="00D9735E"/>
    <w:rsid w:val="00DA6684"/>
    <w:rsid w:val="00DB217B"/>
    <w:rsid w:val="00DC2D9E"/>
    <w:rsid w:val="00DD4679"/>
    <w:rsid w:val="00DE2E19"/>
    <w:rsid w:val="00DF22D1"/>
    <w:rsid w:val="00E04B88"/>
    <w:rsid w:val="00E05D13"/>
    <w:rsid w:val="00E13480"/>
    <w:rsid w:val="00E21E76"/>
    <w:rsid w:val="00E21FD2"/>
    <w:rsid w:val="00E36FA1"/>
    <w:rsid w:val="00E55625"/>
    <w:rsid w:val="00E60A18"/>
    <w:rsid w:val="00E909DA"/>
    <w:rsid w:val="00E92C2A"/>
    <w:rsid w:val="00EA15D5"/>
    <w:rsid w:val="00EB421E"/>
    <w:rsid w:val="00EC7924"/>
    <w:rsid w:val="00EF1411"/>
    <w:rsid w:val="00EF29B6"/>
    <w:rsid w:val="00EF77A4"/>
    <w:rsid w:val="00F12D6C"/>
    <w:rsid w:val="00F12ECB"/>
    <w:rsid w:val="00F1785D"/>
    <w:rsid w:val="00F2283A"/>
    <w:rsid w:val="00F37369"/>
    <w:rsid w:val="00F5431F"/>
    <w:rsid w:val="00F60ADC"/>
    <w:rsid w:val="00F75394"/>
    <w:rsid w:val="00F90100"/>
    <w:rsid w:val="00FA4640"/>
    <w:rsid w:val="00FA706A"/>
    <w:rsid w:val="00FA7740"/>
    <w:rsid w:val="00FB57C6"/>
    <w:rsid w:val="00FC1AB3"/>
    <w:rsid w:val="00FC4C98"/>
    <w:rsid w:val="00FC6B40"/>
    <w:rsid w:val="00FD5EEA"/>
    <w:rsid w:val="00FE36B9"/>
    <w:rsid w:val="00FF1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54A19"/>
  <w15:docId w15:val="{21A5695E-A797-4DD1-8715-F9A22210B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color w:val="000000"/>
        <w:sz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pPr>
      <w:ind w:left="720"/>
      <w:contextualSpacing/>
    </w:pPr>
  </w:style>
  <w:style w:type="paragraph" w:styleId="a4">
    <w:name w:val="Balloon Text"/>
    <w:basedOn w:val="a"/>
    <w:link w:val="a5"/>
    <w:semiHidden/>
    <w:rPr>
      <w:rFonts w:ascii="Tahoma" w:hAnsi="Tahoma"/>
      <w:sz w:val="16"/>
    </w:rPr>
  </w:style>
  <w:style w:type="character" w:styleId="a6">
    <w:name w:val="line number"/>
    <w:basedOn w:val="a0"/>
    <w:semiHidden/>
  </w:style>
  <w:style w:type="character" w:styleId="a7">
    <w:name w:val="Hyperlink"/>
    <w:rPr>
      <w:color w:val="0000FF"/>
      <w:u w:val="single"/>
    </w:rPr>
  </w:style>
  <w:style w:type="character" w:customStyle="1" w:styleId="a5">
    <w:name w:val="Текст выноски Знак"/>
    <w:basedOn w:val="a0"/>
    <w:link w:val="a4"/>
    <w:semiHidden/>
    <w:rPr>
      <w:rFonts w:ascii="Tahoma" w:hAnsi="Tahoma"/>
      <w:sz w:val="16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8">
    <w:name w:val="Table Grid"/>
    <w:basedOn w:val="a1"/>
    <w:uiPriority w:val="99"/>
    <w:pPr>
      <w:spacing w:after="0" w:line="240" w:lineRule="auto"/>
    </w:pPr>
    <w:rPr>
      <w:rFonts w:ascii="Times New Roman" w:hAnsi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header"/>
    <w:basedOn w:val="a"/>
    <w:link w:val="aa"/>
    <w:uiPriority w:val="99"/>
    <w:unhideWhenUsed/>
    <w:rsid w:val="0008529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85296"/>
    <w:rPr>
      <w:rFonts w:ascii="Times New Roman" w:hAnsi="Times New Roman"/>
      <w:sz w:val="24"/>
      <w:lang w:eastAsia="ru-RU"/>
    </w:rPr>
  </w:style>
  <w:style w:type="paragraph" w:styleId="ab">
    <w:name w:val="footer"/>
    <w:basedOn w:val="a"/>
    <w:link w:val="ac"/>
    <w:uiPriority w:val="99"/>
    <w:unhideWhenUsed/>
    <w:rsid w:val="0008529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85296"/>
    <w:rPr>
      <w:rFonts w:ascii="Times New Roman" w:hAnsi="Times New Rom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DAF8EB-07BA-4AEA-B149-7D76E4837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</TotalTime>
  <Pages>10</Pages>
  <Words>3221</Words>
  <Characters>18363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Маев Сергей Павлович</dc:creator>
  <cp:lastModifiedBy>Степанцова Валерия Сергеевна</cp:lastModifiedBy>
  <cp:revision>19</cp:revision>
  <dcterms:created xsi:type="dcterms:W3CDTF">2021-02-03T02:38:00Z</dcterms:created>
  <dcterms:modified xsi:type="dcterms:W3CDTF">2025-08-11T07:19:00Z</dcterms:modified>
</cp:coreProperties>
</file>